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397AD" w14:textId="29468D54" w:rsidR="00EF68D5" w:rsidRDefault="00B274B8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32"/>
          <w:lang w:val="en-GB"/>
        </w:rPr>
        <w:t xml:space="preserve">      </w:t>
      </w:r>
    </w:p>
    <w:p w14:paraId="1E6018E9" w14:textId="77777777" w:rsidR="00EF68D5" w:rsidRDefault="00EF68D5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</w:p>
    <w:p w14:paraId="42E8134F" w14:textId="77777777" w:rsidR="00EF68D5" w:rsidRDefault="00EF68D5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</w:p>
    <w:p w14:paraId="28CD96ED" w14:textId="77777777" w:rsidR="00EF68D5" w:rsidRDefault="00EF68D5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</w:p>
    <w:p w14:paraId="6D2CDA4E" w14:textId="5C3999C9" w:rsidR="00A141B0" w:rsidRDefault="00A141B0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 xml:space="preserve">    </w:t>
      </w:r>
    </w:p>
    <w:p w14:paraId="6DBD0AE8" w14:textId="77777777" w:rsidR="00A141B0" w:rsidRDefault="00A141B0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</w:p>
    <w:p w14:paraId="11F81E30" w14:textId="065D179F" w:rsidR="00591BCD" w:rsidRPr="00022CBB" w:rsidRDefault="00022CBB" w:rsidP="00D73A8E">
      <w:pPr>
        <w:pStyle w:val="NoSpacing"/>
        <w:jc w:val="center"/>
        <w:rPr>
          <w:rFonts w:ascii="Arial" w:hAnsi="Arial" w:cs="Arial"/>
          <w:b/>
          <w:color w:val="00B050"/>
          <w:sz w:val="32"/>
          <w:lang w:val="en-GB"/>
        </w:rPr>
      </w:pPr>
      <w:r w:rsidRPr="00022CBB">
        <w:rPr>
          <w:rFonts w:ascii="Arial" w:hAnsi="Arial" w:cs="Arial"/>
          <w:b/>
          <w:color w:val="00B050"/>
          <w:sz w:val="32"/>
          <w:lang w:val="en-GB"/>
        </w:rPr>
        <w:t xml:space="preserve">EXPRESSION OF INTEREST(EOI) </w:t>
      </w:r>
    </w:p>
    <w:p w14:paraId="44854478" w14:textId="36F204EC" w:rsidR="00C80532" w:rsidRPr="00D73A8E" w:rsidRDefault="00D73A8E" w:rsidP="00D73A8E">
      <w:pPr>
        <w:pStyle w:val="Subtitle"/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</w:pPr>
      <w:r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 xml:space="preserve">FOR </w:t>
      </w:r>
      <w:r w:rsidR="00022CBB" w:rsidRPr="00591BCD"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>THE</w:t>
      </w:r>
      <w:r w:rsidR="00022CBB" w:rsidRPr="00D73A8E"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 xml:space="preserve"> </w:t>
      </w:r>
      <w:r w:rsidR="00022CBB" w:rsidRPr="00591BCD"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>SUPPLY</w:t>
      </w:r>
      <w:r w:rsidR="00022CBB" w:rsidRPr="00D73A8E"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 xml:space="preserve"> </w:t>
      </w:r>
      <w:r w:rsidR="006523A8" w:rsidRPr="00591BCD"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>OF</w:t>
      </w:r>
      <w:r w:rsidR="006523A8" w:rsidRPr="00D73A8E"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 xml:space="preserve"> </w:t>
      </w:r>
      <w:r w:rsidR="006523A8" w:rsidRPr="00591BCD"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>DIFFERENT</w:t>
      </w:r>
      <w:r w:rsidR="0051356B" w:rsidRPr="00D73A8E"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 xml:space="preserve"> </w:t>
      </w:r>
      <w:r w:rsidRPr="00D73A8E">
        <w:rPr>
          <w:rFonts w:ascii="Arial" w:eastAsiaTheme="minorEastAsia" w:hAnsi="Arial" w:cs="Arial"/>
          <w:b/>
          <w:caps w:val="0"/>
          <w:color w:val="00B050"/>
          <w:spacing w:val="0"/>
          <w:sz w:val="32"/>
          <w:szCs w:val="22"/>
          <w:lang w:val="en-GB" w:bidi="ar-SA"/>
        </w:rPr>
        <w:t xml:space="preserve">TYPES OF OFFICE AND SHOP FURNITURE </w:t>
      </w:r>
    </w:p>
    <w:p w14:paraId="47A076ED" w14:textId="77777777" w:rsidR="00C80532" w:rsidRDefault="00C80532" w:rsidP="00C80532">
      <w:pPr>
        <w:pStyle w:val="NoSpacing"/>
        <w:tabs>
          <w:tab w:val="left" w:pos="720"/>
          <w:tab w:val="left" w:pos="9810"/>
        </w:tabs>
        <w:spacing w:line="276" w:lineRule="auto"/>
        <w:rPr>
          <w:rFonts w:ascii="Arial" w:eastAsiaTheme="minorHAnsi" w:hAnsi="Arial" w:cs="Arial"/>
          <w:b/>
          <w:bCs/>
          <w:sz w:val="28"/>
          <w:szCs w:val="28"/>
          <w:lang w:val="en-GB"/>
        </w:rPr>
      </w:pPr>
    </w:p>
    <w:p w14:paraId="71FF38F0" w14:textId="77777777" w:rsidR="00C80532" w:rsidRDefault="00C80532" w:rsidP="00C80532">
      <w:pPr>
        <w:pStyle w:val="NoSpacing"/>
        <w:tabs>
          <w:tab w:val="left" w:pos="720"/>
          <w:tab w:val="left" w:pos="9810"/>
        </w:tabs>
        <w:spacing w:line="276" w:lineRule="auto"/>
        <w:rPr>
          <w:rFonts w:ascii="Arial" w:eastAsiaTheme="minorHAnsi" w:hAnsi="Arial" w:cs="Arial"/>
          <w:b/>
          <w:bCs/>
          <w:sz w:val="28"/>
          <w:szCs w:val="28"/>
          <w:lang w:val="en-GB"/>
        </w:rPr>
      </w:pPr>
    </w:p>
    <w:p w14:paraId="67383D08" w14:textId="77777777" w:rsidR="00C80532" w:rsidRPr="00C80532" w:rsidRDefault="00C80532" w:rsidP="00C80532">
      <w:pPr>
        <w:pStyle w:val="NoSpacing"/>
        <w:tabs>
          <w:tab w:val="left" w:pos="720"/>
          <w:tab w:val="left" w:pos="9810"/>
        </w:tabs>
        <w:spacing w:line="276" w:lineRule="auto"/>
        <w:rPr>
          <w:rFonts w:eastAsiaTheme="majorEastAsia" w:cstheme="majorBidi"/>
          <w:noProof/>
          <w:sz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5039"/>
      </w:tblGrid>
      <w:tr w:rsidR="00C221A9" w:rsidRPr="00815628" w14:paraId="40B35F06" w14:textId="77777777" w:rsidTr="00C221A9">
        <w:trPr>
          <w:cantSplit/>
          <w:trHeight w:val="516"/>
        </w:trPr>
        <w:tc>
          <w:tcPr>
            <w:tcW w:w="4389" w:type="dxa"/>
            <w:shd w:val="clear" w:color="auto" w:fill="92D050"/>
          </w:tcPr>
          <w:p w14:paraId="19E61EEC" w14:textId="387293AF" w:rsidR="00C221A9" w:rsidRPr="00ED2800" w:rsidRDefault="00C221A9" w:rsidP="00C80532">
            <w:pPr>
              <w:spacing w:after="0" w:line="360" w:lineRule="auto"/>
              <w:jc w:val="center"/>
              <w:rPr>
                <w:rFonts w:ascii="Ebrima" w:hAnsi="Ebrima" w:cs="Arial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Ebrima" w:hAnsi="Ebrima" w:cs="Arial"/>
                <w:b/>
                <w:color w:val="000000" w:themeColor="text1"/>
                <w:sz w:val="24"/>
                <w:szCs w:val="26"/>
              </w:rPr>
              <w:t>DOCUMENT RELEASE DATE</w:t>
            </w:r>
          </w:p>
        </w:tc>
        <w:tc>
          <w:tcPr>
            <w:tcW w:w="5039" w:type="dxa"/>
            <w:shd w:val="clear" w:color="auto" w:fill="92D050"/>
            <w:vAlign w:val="center"/>
          </w:tcPr>
          <w:p w14:paraId="2C3CFACF" w14:textId="2C99359D" w:rsidR="00C221A9" w:rsidRPr="00ED2800" w:rsidRDefault="00AA24AD" w:rsidP="00C8053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6"/>
              </w:rPr>
              <w:t xml:space="preserve">LAST </w:t>
            </w:r>
            <w:r w:rsidR="00C221A9">
              <w:rPr>
                <w:rFonts w:ascii="Arial" w:hAnsi="Arial" w:cs="Arial"/>
                <w:b/>
                <w:color w:val="000000" w:themeColor="text1"/>
                <w:sz w:val="24"/>
                <w:szCs w:val="26"/>
              </w:rPr>
              <w:t>DATE RECIPIT PROPOSAL</w:t>
            </w:r>
          </w:p>
        </w:tc>
      </w:tr>
      <w:tr w:rsidR="00C221A9" w:rsidRPr="00815628" w14:paraId="6C476F62" w14:textId="77777777" w:rsidTr="00C221A9">
        <w:trPr>
          <w:cantSplit/>
          <w:trHeight w:val="941"/>
        </w:trPr>
        <w:tc>
          <w:tcPr>
            <w:tcW w:w="4389" w:type="dxa"/>
            <w:vAlign w:val="center"/>
          </w:tcPr>
          <w:p w14:paraId="15793D80" w14:textId="535AF080" w:rsidR="00C221A9" w:rsidRPr="00321958" w:rsidRDefault="00C3227B" w:rsidP="00CF13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</w:rPr>
              <w:t>May</w:t>
            </w:r>
            <w:r w:rsidR="00C20E56">
              <w:rPr>
                <w:rFonts w:ascii="Arial" w:hAnsi="Arial" w:cs="Arial"/>
                <w:b/>
              </w:rPr>
              <w:t xml:space="preserve"> </w:t>
            </w:r>
            <w:r w:rsidR="00B157F2">
              <w:rPr>
                <w:rFonts w:ascii="Arial" w:hAnsi="Arial" w:cs="Arial"/>
                <w:b/>
              </w:rPr>
              <w:t>9</w:t>
            </w:r>
            <w:r w:rsidR="00C221A9" w:rsidRPr="00CB4B38">
              <w:rPr>
                <w:rFonts w:ascii="Arial" w:hAnsi="Arial" w:cs="Arial"/>
                <w:b/>
              </w:rPr>
              <w:t>, 202</w:t>
            </w:r>
            <w:r w:rsidR="00C221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39" w:type="dxa"/>
            <w:vAlign w:val="center"/>
          </w:tcPr>
          <w:p w14:paraId="67390581" w14:textId="77777777" w:rsidR="00C221A9" w:rsidRPr="00321958" w:rsidRDefault="00C221A9" w:rsidP="00CF13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  <w:p w14:paraId="7A9BAD69" w14:textId="73E21DAF" w:rsidR="00C221A9" w:rsidRDefault="00605640" w:rsidP="00CF13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May </w:t>
            </w:r>
            <w:r w:rsidR="00B157F2">
              <w:rPr>
                <w:rFonts w:ascii="Arial" w:hAnsi="Arial" w:cs="Arial"/>
                <w:b/>
              </w:rPr>
              <w:t>23</w:t>
            </w:r>
            <w:r w:rsidR="00C221A9">
              <w:rPr>
                <w:rFonts w:ascii="Arial" w:hAnsi="Arial" w:cs="Arial"/>
                <w:b/>
              </w:rPr>
              <w:t xml:space="preserve">, 2022 </w:t>
            </w:r>
          </w:p>
          <w:p w14:paraId="1F2A8B26" w14:textId="60E19F6B" w:rsidR="00C221A9" w:rsidRPr="00C221A9" w:rsidRDefault="00C221A9" w:rsidP="00C221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Until</w:t>
            </w:r>
            <w:r w:rsidR="00605640">
              <w:rPr>
                <w:rFonts w:ascii="Arial" w:hAnsi="Arial" w:cs="Arial"/>
                <w:b/>
              </w:rPr>
              <w:t xml:space="preserve"> </w:t>
            </w:r>
            <w:r w:rsidRPr="00321958">
              <w:rPr>
                <w:rFonts w:ascii="Arial" w:hAnsi="Arial" w:cs="Arial"/>
                <w:bCs/>
                <w:sz w:val="24"/>
                <w:szCs w:val="24"/>
                <w:lang w:bidi="en-US"/>
              </w:rPr>
              <w:t>5:00 PM</w:t>
            </w:r>
          </w:p>
        </w:tc>
      </w:tr>
    </w:tbl>
    <w:p w14:paraId="0B88EA88" w14:textId="77777777" w:rsidR="00C40358" w:rsidRPr="00C40358" w:rsidRDefault="00C40358" w:rsidP="00C40358">
      <w:pPr>
        <w:pStyle w:val="NoSpacing"/>
        <w:tabs>
          <w:tab w:val="left" w:pos="720"/>
          <w:tab w:val="left" w:pos="9810"/>
        </w:tabs>
        <w:spacing w:line="276" w:lineRule="auto"/>
        <w:jc w:val="center"/>
        <w:rPr>
          <w:rFonts w:ascii="Bookman Old Style" w:eastAsiaTheme="majorEastAsia" w:hAnsi="Bookman Old Style" w:cstheme="majorBidi"/>
          <w:color w:val="FF0000"/>
          <w:sz w:val="32"/>
          <w:szCs w:val="32"/>
        </w:rPr>
      </w:pPr>
      <w:r>
        <w:rPr>
          <w:rFonts w:asciiTheme="majorHAnsi" w:eastAsiaTheme="majorEastAsia" w:hAnsiTheme="majorHAnsi" w:cstheme="majorBidi"/>
          <w:sz w:val="36"/>
          <w:szCs w:val="36"/>
        </w:rPr>
        <w:tab/>
      </w:r>
    </w:p>
    <w:p w14:paraId="1E9A147D" w14:textId="77777777" w:rsidR="00F92ED1" w:rsidRPr="00100495" w:rsidRDefault="00F92ED1" w:rsidP="00F92ED1">
      <w:pPr>
        <w:pStyle w:val="NoSpacing"/>
        <w:tabs>
          <w:tab w:val="left" w:pos="720"/>
          <w:tab w:val="left" w:pos="9810"/>
        </w:tabs>
        <w:spacing w:line="276" w:lineRule="auto"/>
        <w:jc w:val="center"/>
        <w:rPr>
          <w:rFonts w:ascii="Bookman Old Style" w:eastAsiaTheme="majorEastAsia" w:hAnsi="Bookman Old Style" w:cstheme="majorBidi"/>
          <w:color w:val="FF0000"/>
          <w:sz w:val="32"/>
          <w:szCs w:val="32"/>
        </w:rPr>
      </w:pPr>
    </w:p>
    <w:p w14:paraId="1810B1EA" w14:textId="77777777" w:rsidR="00C40358" w:rsidRPr="00DB5DFF" w:rsidRDefault="00C40358" w:rsidP="00C40358">
      <w:pPr>
        <w:pStyle w:val="NoSpacing"/>
        <w:rPr>
          <w:rFonts w:asciiTheme="majorHAnsi" w:eastAsiaTheme="majorEastAsia" w:hAnsiTheme="majorHAnsi" w:cstheme="majorBidi"/>
          <w:sz w:val="36"/>
          <w:szCs w:val="36"/>
        </w:rPr>
      </w:pPr>
    </w:p>
    <w:p w14:paraId="538621D1" w14:textId="77777777" w:rsidR="00C40358" w:rsidRPr="00DB5DFF" w:rsidRDefault="00C40358" w:rsidP="00C40358">
      <w:pPr>
        <w:pStyle w:val="NoSpacing"/>
        <w:rPr>
          <w:rFonts w:asciiTheme="majorHAnsi" w:eastAsiaTheme="majorEastAsia" w:hAnsiTheme="majorHAnsi" w:cstheme="majorBidi"/>
          <w:sz w:val="36"/>
          <w:szCs w:val="36"/>
        </w:rPr>
      </w:pPr>
    </w:p>
    <w:p w14:paraId="5BCC3786" w14:textId="77777777" w:rsidR="00C40358" w:rsidRDefault="00C40358" w:rsidP="00C40358">
      <w:pPr>
        <w:pStyle w:val="NoSpacing"/>
      </w:pPr>
    </w:p>
    <w:p w14:paraId="447AFF66" w14:textId="77777777" w:rsidR="00C40358" w:rsidRDefault="00C40358" w:rsidP="00C40358">
      <w:pPr>
        <w:pStyle w:val="NoSpacing"/>
      </w:pPr>
    </w:p>
    <w:p w14:paraId="3DA4BF3A" w14:textId="77777777" w:rsidR="00C40358" w:rsidRDefault="00C40358" w:rsidP="00C40358">
      <w:pPr>
        <w:pStyle w:val="NoSpacing"/>
      </w:pPr>
    </w:p>
    <w:p w14:paraId="7448DF5F" w14:textId="77777777" w:rsidR="00C40358" w:rsidRDefault="00C40358" w:rsidP="00C40358">
      <w:pPr>
        <w:pStyle w:val="NoSpacing"/>
      </w:pPr>
    </w:p>
    <w:p w14:paraId="2AAE2E68" w14:textId="77777777" w:rsidR="00C40358" w:rsidRDefault="00C40358" w:rsidP="00C40358">
      <w:pPr>
        <w:pStyle w:val="NoSpacing"/>
      </w:pPr>
    </w:p>
    <w:p w14:paraId="77371F06" w14:textId="77777777" w:rsidR="00C40358" w:rsidRDefault="00C40358" w:rsidP="00C40358">
      <w:pPr>
        <w:pStyle w:val="NoSpacing"/>
      </w:pPr>
    </w:p>
    <w:p w14:paraId="18AE21D1" w14:textId="77777777" w:rsidR="00C40358" w:rsidRDefault="00C40358" w:rsidP="00C40358">
      <w:pPr>
        <w:pStyle w:val="NoSpacing"/>
      </w:pPr>
    </w:p>
    <w:p w14:paraId="6B54137C" w14:textId="77777777" w:rsidR="00C40358" w:rsidRDefault="00C40358" w:rsidP="00C40358">
      <w:pPr>
        <w:pStyle w:val="NoSpacing"/>
      </w:pPr>
    </w:p>
    <w:p w14:paraId="137C5D9B" w14:textId="77777777" w:rsidR="00C40358" w:rsidRDefault="00C40358" w:rsidP="00C40358">
      <w:pPr>
        <w:pStyle w:val="NoSpacing"/>
        <w:jc w:val="center"/>
      </w:pPr>
    </w:p>
    <w:p w14:paraId="251FC9F8" w14:textId="77777777" w:rsidR="00B137E0" w:rsidRDefault="00B137E0" w:rsidP="00C40358">
      <w:pPr>
        <w:pStyle w:val="NoSpacing"/>
        <w:jc w:val="center"/>
      </w:pPr>
    </w:p>
    <w:p w14:paraId="4F93ED95" w14:textId="77777777" w:rsidR="00B137E0" w:rsidRDefault="00B137E0" w:rsidP="00C40358">
      <w:pPr>
        <w:pStyle w:val="NoSpacing"/>
        <w:jc w:val="center"/>
      </w:pPr>
    </w:p>
    <w:p w14:paraId="479C596A" w14:textId="77777777" w:rsidR="00B137E0" w:rsidRDefault="00B137E0" w:rsidP="00C40358">
      <w:pPr>
        <w:pStyle w:val="NoSpacing"/>
        <w:jc w:val="center"/>
      </w:pPr>
    </w:p>
    <w:p w14:paraId="541F1F35" w14:textId="77777777" w:rsidR="00BE05DE" w:rsidRDefault="00BE05DE" w:rsidP="00C40358">
      <w:pPr>
        <w:pStyle w:val="NoSpacing"/>
        <w:jc w:val="center"/>
      </w:pPr>
    </w:p>
    <w:p w14:paraId="48FD1D14" w14:textId="77777777" w:rsidR="00BE05DE" w:rsidRDefault="00BE05DE" w:rsidP="00C40358">
      <w:pPr>
        <w:pStyle w:val="NoSpacing"/>
        <w:jc w:val="center"/>
      </w:pPr>
    </w:p>
    <w:p w14:paraId="31516687" w14:textId="77777777" w:rsidR="00BE05DE" w:rsidRDefault="00BE05DE" w:rsidP="00C40358">
      <w:pPr>
        <w:pStyle w:val="NoSpacing"/>
        <w:jc w:val="center"/>
      </w:pPr>
    </w:p>
    <w:p w14:paraId="1AD70FDA" w14:textId="77777777" w:rsidR="00B137E0" w:rsidRDefault="00B137E0" w:rsidP="00C40358">
      <w:pPr>
        <w:pStyle w:val="NoSpacing"/>
        <w:jc w:val="center"/>
      </w:pPr>
    </w:p>
    <w:p w14:paraId="4787EA9F" w14:textId="7BCFC4B9" w:rsidR="00B137E0" w:rsidRDefault="00B137E0" w:rsidP="00B137E0">
      <w:pPr>
        <w:pStyle w:val="NoSpacing"/>
        <w:rPr>
          <w:sz w:val="28"/>
        </w:rPr>
      </w:pPr>
    </w:p>
    <w:p w14:paraId="6CBADB0D" w14:textId="577266A6" w:rsidR="009E42F9" w:rsidRDefault="009E42F9" w:rsidP="00B137E0">
      <w:pPr>
        <w:pStyle w:val="NoSpacing"/>
        <w:rPr>
          <w:sz w:val="28"/>
        </w:rPr>
      </w:pPr>
    </w:p>
    <w:p w14:paraId="15C1AA91" w14:textId="63606760" w:rsidR="009E42F9" w:rsidRPr="00B137E0" w:rsidRDefault="009E42F9" w:rsidP="00EF68D5">
      <w:pPr>
        <w:pStyle w:val="NoSpacing"/>
        <w:tabs>
          <w:tab w:val="left" w:pos="6980"/>
        </w:tabs>
        <w:rPr>
          <w:sz w:val="28"/>
        </w:rPr>
      </w:pPr>
    </w:p>
    <w:p w14:paraId="4440BA17" w14:textId="664E54BC" w:rsidR="00BE05DE" w:rsidRPr="00BE05DE" w:rsidRDefault="00C3227B" w:rsidP="00BE05DE">
      <w:pPr>
        <w:pStyle w:val="NoSpacing"/>
        <w:jc w:val="right"/>
        <w:rPr>
          <w:b/>
          <w:sz w:val="28"/>
        </w:rPr>
      </w:pPr>
      <w:r>
        <w:rPr>
          <w:rFonts w:ascii="Ebrima" w:hAnsi="Ebrima" w:cs="Arial"/>
          <w:b/>
          <w:sz w:val="28"/>
          <w:lang w:val="en-GB"/>
        </w:rPr>
        <w:t>May</w:t>
      </w:r>
      <w:r w:rsidR="00310D6F">
        <w:rPr>
          <w:rFonts w:ascii="Ebrima" w:hAnsi="Ebrima" w:cs="Arial"/>
          <w:b/>
          <w:sz w:val="28"/>
          <w:lang w:val="en-GB"/>
        </w:rPr>
        <w:t xml:space="preserve"> </w:t>
      </w:r>
      <w:r w:rsidR="00310D6F" w:rsidRPr="00CF13CE">
        <w:rPr>
          <w:rFonts w:ascii="Ebrima" w:hAnsi="Ebrima" w:cs="Arial"/>
          <w:b/>
          <w:sz w:val="28"/>
          <w:lang w:val="en-GB"/>
        </w:rPr>
        <w:t>2022</w:t>
      </w:r>
      <w:r w:rsidR="00BE05DE" w:rsidRPr="00CF13CE">
        <w:rPr>
          <w:rFonts w:ascii="Ebrima" w:hAnsi="Ebrima" w:cs="Arial"/>
          <w:b/>
          <w:sz w:val="28"/>
          <w:lang w:val="en-GB"/>
        </w:rPr>
        <w:t xml:space="preserve">/ </w:t>
      </w:r>
      <w:r w:rsidR="00BE05DE" w:rsidRPr="00CF13CE">
        <w:rPr>
          <w:rFonts w:ascii="Arial" w:hAnsi="Arial" w:cs="Arial"/>
          <w:b/>
          <w:sz w:val="28"/>
          <w:lang w:val="en-GB"/>
        </w:rPr>
        <w:t xml:space="preserve">Addis Ababa </w:t>
      </w:r>
    </w:p>
    <w:p w14:paraId="022FE684" w14:textId="77777777" w:rsidR="00B137E0" w:rsidRPr="00B137E0" w:rsidRDefault="00B137E0" w:rsidP="00BE05DE">
      <w:pPr>
        <w:pStyle w:val="NoSpacing"/>
        <w:jc w:val="right"/>
        <w:rPr>
          <w:rFonts w:ascii="Ebrima" w:hAnsi="Ebrima" w:cs="Arial"/>
          <w:sz w:val="28"/>
          <w:lang w:val="en-GB"/>
        </w:rPr>
      </w:pPr>
    </w:p>
    <w:p w14:paraId="4150BFC6" w14:textId="5989A3FA" w:rsidR="00EF68D5" w:rsidRDefault="00EF68D5" w:rsidP="00790C42">
      <w:pPr>
        <w:pStyle w:val="NoSpacing"/>
        <w:tabs>
          <w:tab w:val="left" w:pos="1810"/>
        </w:tabs>
      </w:pPr>
    </w:p>
    <w:p w14:paraId="2CC701A4" w14:textId="77777777" w:rsidR="00EF68D5" w:rsidRDefault="00EF68D5" w:rsidP="00C40358">
      <w:pPr>
        <w:pStyle w:val="NoSpacing"/>
        <w:jc w:val="center"/>
      </w:pPr>
    </w:p>
    <w:p w14:paraId="3CC5CC8A" w14:textId="0B449EBB" w:rsidR="001D53D6" w:rsidRDefault="001D53D6" w:rsidP="00C40358">
      <w:pPr>
        <w:pStyle w:val="NoSpacing"/>
        <w:jc w:val="center"/>
      </w:pPr>
    </w:p>
    <w:p w14:paraId="628A222E" w14:textId="684E2C07" w:rsidR="001D53D6" w:rsidRDefault="001D53D6" w:rsidP="00C40358">
      <w:pPr>
        <w:pStyle w:val="NoSpacing"/>
        <w:jc w:val="center"/>
      </w:pPr>
    </w:p>
    <w:p w14:paraId="19FC0946" w14:textId="77777777" w:rsidR="001D53D6" w:rsidRDefault="001D53D6" w:rsidP="00C40358">
      <w:pPr>
        <w:pStyle w:val="NoSpacing"/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8287298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008015" w14:textId="77777777" w:rsidR="004E0F1D" w:rsidRPr="00F046CB" w:rsidRDefault="004E0F1D" w:rsidP="00CF13CE">
          <w:pPr>
            <w:pStyle w:val="TOCHeading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F046CB">
            <w:rPr>
              <w:rFonts w:ascii="Arial" w:hAnsi="Arial" w:cs="Arial"/>
              <w:color w:val="auto"/>
              <w:sz w:val="24"/>
              <w:szCs w:val="24"/>
            </w:rPr>
            <w:t>Contents</w:t>
          </w:r>
        </w:p>
        <w:p w14:paraId="2BEADCEC" w14:textId="456851E0" w:rsidR="00CF40B7" w:rsidRDefault="004E0F1D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r w:rsidRPr="00F046CB">
            <w:rPr>
              <w:szCs w:val="24"/>
            </w:rPr>
            <w:fldChar w:fldCharType="begin"/>
          </w:r>
          <w:r w:rsidRPr="00F046CB">
            <w:rPr>
              <w:szCs w:val="24"/>
            </w:rPr>
            <w:instrText xml:space="preserve"> TOC \o "1-3" \h \z \u </w:instrText>
          </w:r>
          <w:r w:rsidRPr="00F046CB">
            <w:rPr>
              <w:szCs w:val="24"/>
            </w:rPr>
            <w:fldChar w:fldCharType="separate"/>
          </w:r>
          <w:hyperlink w:anchor="_Toc102728103" w:history="1">
            <w:r w:rsidR="00CF40B7" w:rsidRPr="00486327">
              <w:rPr>
                <w:rStyle w:val="Hyperlink"/>
                <w:rFonts w:eastAsia="MS Gothic"/>
                <w:b/>
                <w:lang w:val="en-GB"/>
              </w:rPr>
              <w:t>INTRODUCTION</w:t>
            </w:r>
            <w:r w:rsidR="00CF40B7">
              <w:rPr>
                <w:webHidden/>
              </w:rPr>
              <w:tab/>
            </w:r>
            <w:r w:rsidR="00CF40B7">
              <w:rPr>
                <w:webHidden/>
              </w:rPr>
              <w:fldChar w:fldCharType="begin"/>
            </w:r>
            <w:r w:rsidR="00CF40B7">
              <w:rPr>
                <w:webHidden/>
              </w:rPr>
              <w:instrText xml:space="preserve"> PAGEREF _Toc102728103 \h </w:instrText>
            </w:r>
            <w:r w:rsidR="00CF40B7">
              <w:rPr>
                <w:webHidden/>
              </w:rPr>
            </w:r>
            <w:r w:rsidR="00CF40B7">
              <w:rPr>
                <w:webHidden/>
              </w:rPr>
              <w:fldChar w:fldCharType="separate"/>
            </w:r>
            <w:r w:rsidR="00CF40B7">
              <w:rPr>
                <w:webHidden/>
              </w:rPr>
              <w:t>3</w:t>
            </w:r>
            <w:r w:rsidR="00CF40B7">
              <w:rPr>
                <w:webHidden/>
              </w:rPr>
              <w:fldChar w:fldCharType="end"/>
            </w:r>
          </w:hyperlink>
        </w:p>
        <w:p w14:paraId="6C2A06B9" w14:textId="3ECF71FD" w:rsidR="00CF40B7" w:rsidRDefault="00734A5A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02728104" w:history="1">
            <w:r w:rsidR="00CF40B7" w:rsidRPr="00486327">
              <w:rPr>
                <w:rStyle w:val="Hyperlink"/>
                <w:rFonts w:eastAsia="MS Gothic"/>
                <w:b/>
                <w:lang w:val="en-GB"/>
              </w:rPr>
              <w:t>OBJECTIVE</w:t>
            </w:r>
            <w:r w:rsidR="00CF40B7">
              <w:rPr>
                <w:webHidden/>
              </w:rPr>
              <w:tab/>
            </w:r>
            <w:r w:rsidR="00CF40B7">
              <w:rPr>
                <w:webHidden/>
              </w:rPr>
              <w:fldChar w:fldCharType="begin"/>
            </w:r>
            <w:r w:rsidR="00CF40B7">
              <w:rPr>
                <w:webHidden/>
              </w:rPr>
              <w:instrText xml:space="preserve"> PAGEREF _Toc102728104 \h </w:instrText>
            </w:r>
            <w:r w:rsidR="00CF40B7">
              <w:rPr>
                <w:webHidden/>
              </w:rPr>
            </w:r>
            <w:r w:rsidR="00CF40B7">
              <w:rPr>
                <w:webHidden/>
              </w:rPr>
              <w:fldChar w:fldCharType="separate"/>
            </w:r>
            <w:r w:rsidR="00CF40B7">
              <w:rPr>
                <w:webHidden/>
              </w:rPr>
              <w:t>3</w:t>
            </w:r>
            <w:r w:rsidR="00CF40B7">
              <w:rPr>
                <w:webHidden/>
              </w:rPr>
              <w:fldChar w:fldCharType="end"/>
            </w:r>
          </w:hyperlink>
        </w:p>
        <w:p w14:paraId="2350E1DE" w14:textId="2749308B" w:rsidR="00CF40B7" w:rsidRDefault="00734A5A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02728105" w:history="1">
            <w:r w:rsidR="00CF40B7" w:rsidRPr="00486327">
              <w:rPr>
                <w:rStyle w:val="Hyperlink"/>
                <w:rFonts w:eastAsia="MS Gothic"/>
                <w:b/>
                <w:lang w:val="en-GB"/>
              </w:rPr>
              <w:t>EOI REQUIRMENTS</w:t>
            </w:r>
            <w:r w:rsidR="00CF40B7">
              <w:rPr>
                <w:webHidden/>
              </w:rPr>
              <w:tab/>
            </w:r>
            <w:r w:rsidR="00CF40B7">
              <w:rPr>
                <w:webHidden/>
              </w:rPr>
              <w:fldChar w:fldCharType="begin"/>
            </w:r>
            <w:r w:rsidR="00CF40B7">
              <w:rPr>
                <w:webHidden/>
              </w:rPr>
              <w:instrText xml:space="preserve"> PAGEREF _Toc102728105 \h </w:instrText>
            </w:r>
            <w:r w:rsidR="00CF40B7">
              <w:rPr>
                <w:webHidden/>
              </w:rPr>
            </w:r>
            <w:r w:rsidR="00CF40B7">
              <w:rPr>
                <w:webHidden/>
              </w:rPr>
              <w:fldChar w:fldCharType="separate"/>
            </w:r>
            <w:r w:rsidR="00CF40B7">
              <w:rPr>
                <w:webHidden/>
              </w:rPr>
              <w:t>3</w:t>
            </w:r>
            <w:r w:rsidR="00CF40B7">
              <w:rPr>
                <w:webHidden/>
              </w:rPr>
              <w:fldChar w:fldCharType="end"/>
            </w:r>
          </w:hyperlink>
        </w:p>
        <w:p w14:paraId="70F5C275" w14:textId="5D1C92C1" w:rsidR="00CF40B7" w:rsidRDefault="00734A5A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02728106" w:history="1">
            <w:r w:rsidR="00CF40B7" w:rsidRPr="00486327">
              <w:rPr>
                <w:rStyle w:val="Hyperlink"/>
                <w:rFonts w:eastAsia="MS Gothic"/>
                <w:b/>
                <w:lang w:val="en-GB"/>
              </w:rPr>
              <w:t>LIST OF FURNITURE TYPE</w:t>
            </w:r>
            <w:r w:rsidR="00CF40B7">
              <w:rPr>
                <w:webHidden/>
              </w:rPr>
              <w:tab/>
            </w:r>
            <w:r w:rsidR="00CF40B7">
              <w:rPr>
                <w:webHidden/>
              </w:rPr>
              <w:fldChar w:fldCharType="begin"/>
            </w:r>
            <w:r w:rsidR="00CF40B7">
              <w:rPr>
                <w:webHidden/>
              </w:rPr>
              <w:instrText xml:space="preserve"> PAGEREF _Toc102728106 \h </w:instrText>
            </w:r>
            <w:r w:rsidR="00CF40B7">
              <w:rPr>
                <w:webHidden/>
              </w:rPr>
            </w:r>
            <w:r w:rsidR="00CF40B7">
              <w:rPr>
                <w:webHidden/>
              </w:rPr>
              <w:fldChar w:fldCharType="separate"/>
            </w:r>
            <w:r w:rsidR="00CF40B7">
              <w:rPr>
                <w:webHidden/>
              </w:rPr>
              <w:t>4</w:t>
            </w:r>
            <w:r w:rsidR="00CF40B7">
              <w:rPr>
                <w:webHidden/>
              </w:rPr>
              <w:fldChar w:fldCharType="end"/>
            </w:r>
          </w:hyperlink>
        </w:p>
        <w:p w14:paraId="1F320747" w14:textId="72E9614E" w:rsidR="00CF40B7" w:rsidRDefault="00734A5A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102728107" w:history="1">
            <w:r w:rsidR="00CF40B7" w:rsidRPr="00486327">
              <w:rPr>
                <w:rStyle w:val="Hyperlink"/>
                <w:rFonts w:eastAsia="MS Gothic"/>
                <w:b/>
                <w:lang w:val="en-GB"/>
              </w:rPr>
              <w:t>IMPORTANT INSTRUCTIONS AND SUBMISSION OF RESPONSES</w:t>
            </w:r>
            <w:r w:rsidR="00CF40B7">
              <w:rPr>
                <w:webHidden/>
              </w:rPr>
              <w:tab/>
            </w:r>
            <w:r w:rsidR="00CF40B7">
              <w:rPr>
                <w:webHidden/>
              </w:rPr>
              <w:fldChar w:fldCharType="begin"/>
            </w:r>
            <w:r w:rsidR="00CF40B7">
              <w:rPr>
                <w:webHidden/>
              </w:rPr>
              <w:instrText xml:space="preserve"> PAGEREF _Toc102728107 \h </w:instrText>
            </w:r>
            <w:r w:rsidR="00CF40B7">
              <w:rPr>
                <w:webHidden/>
              </w:rPr>
            </w:r>
            <w:r w:rsidR="00CF40B7">
              <w:rPr>
                <w:webHidden/>
              </w:rPr>
              <w:fldChar w:fldCharType="separate"/>
            </w:r>
            <w:r w:rsidR="00CF40B7">
              <w:rPr>
                <w:webHidden/>
              </w:rPr>
              <w:t>8</w:t>
            </w:r>
            <w:r w:rsidR="00CF40B7">
              <w:rPr>
                <w:webHidden/>
              </w:rPr>
              <w:fldChar w:fldCharType="end"/>
            </w:r>
          </w:hyperlink>
        </w:p>
        <w:p w14:paraId="1A5A8598" w14:textId="685F5272" w:rsidR="001D53D6" w:rsidRPr="001D53D6" w:rsidRDefault="004E0F1D" w:rsidP="001D53D6">
          <w:pPr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F046CB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B4742FA" w14:textId="02D35502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2A0D6CE8" w14:textId="6017D15A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0CC75811" w14:textId="568A4D01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12B90E7C" w14:textId="606D6CD5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60F513A6" w14:textId="34FFB334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3D66CA31" w14:textId="2B6780E9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3CC92C95" w14:textId="0CC023FA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4230EB1D" w14:textId="69B88156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6646BD38" w14:textId="42D60CA6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28B00716" w14:textId="040C951D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71C11CE6" w14:textId="187E9992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4BD62CD0" w14:textId="7281F8EF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7F37CCB3" w14:textId="1AB4F42D"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72EB2DDA" w14:textId="77777777" w:rsidR="00790C42" w:rsidRDefault="00790C42" w:rsidP="00EF68D5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2F95B325" w14:textId="77777777" w:rsidR="00790C42" w:rsidRDefault="00790C42" w:rsidP="00EF68D5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3AF4CD33" w14:textId="77777777" w:rsidR="00790C42" w:rsidRPr="00DA7F41" w:rsidRDefault="00790C42" w:rsidP="00EF68D5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14:paraId="5F8A532A" w14:textId="77777777" w:rsidR="00790C42" w:rsidRDefault="00790C42" w:rsidP="00CF13C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00C2134" w14:textId="7FDA7A65" w:rsidR="00D73A8E" w:rsidRPr="00E92B63" w:rsidRDefault="00790C42" w:rsidP="00E92B63">
      <w:pPr>
        <w:pStyle w:val="Heading1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1" w:name="_Toc102728103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lastRenderedPageBreak/>
        <w:t>INTRODUCTION</w:t>
      </w:r>
      <w:bookmarkEnd w:id="1"/>
    </w:p>
    <w:p w14:paraId="115B7A6E" w14:textId="77777777" w:rsidR="00812941" w:rsidRDefault="00FD0274" w:rsidP="005869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Ethio telecom </w:t>
      </w:r>
      <w:r w:rsidR="0058692C">
        <w:rPr>
          <w:rFonts w:ascii="Arial" w:hAnsi="Arial" w:cs="Arial"/>
          <w:sz w:val="24"/>
          <w:szCs w:val="24"/>
          <w:lang w:val="en-GB"/>
        </w:rPr>
        <w:t>has</w:t>
      </w:r>
      <w:r w:rsidR="0058692C" w:rsidRPr="0058692C">
        <w:rPr>
          <w:rFonts w:ascii="Arial" w:hAnsi="Arial" w:cs="Arial"/>
          <w:sz w:val="24"/>
          <w:szCs w:val="24"/>
          <w:lang w:val="en-GB"/>
        </w:rPr>
        <w:t xml:space="preserve"> a number of office</w:t>
      </w:r>
      <w:r w:rsidR="00D15614">
        <w:rPr>
          <w:rFonts w:ascii="Arial" w:hAnsi="Arial" w:cs="Arial"/>
          <w:sz w:val="24"/>
          <w:szCs w:val="24"/>
          <w:lang w:val="en-GB"/>
        </w:rPr>
        <w:t>s</w:t>
      </w:r>
      <w:r w:rsidR="0058692C" w:rsidRPr="0058692C">
        <w:rPr>
          <w:rFonts w:ascii="Arial" w:hAnsi="Arial" w:cs="Arial"/>
          <w:sz w:val="24"/>
          <w:szCs w:val="24"/>
          <w:lang w:val="en-GB"/>
        </w:rPr>
        <w:t xml:space="preserve"> and sales shop</w:t>
      </w:r>
      <w:r w:rsidR="00D15614">
        <w:rPr>
          <w:rFonts w:ascii="Arial" w:hAnsi="Arial" w:cs="Arial"/>
          <w:sz w:val="24"/>
          <w:szCs w:val="24"/>
          <w:lang w:val="en-GB"/>
        </w:rPr>
        <w:t>s</w:t>
      </w:r>
      <w:r w:rsidR="0058692C" w:rsidRPr="0058692C">
        <w:rPr>
          <w:rFonts w:ascii="Arial" w:hAnsi="Arial" w:cs="Arial"/>
          <w:sz w:val="24"/>
          <w:szCs w:val="24"/>
          <w:lang w:val="en-GB"/>
        </w:rPr>
        <w:t xml:space="preserve"> </w:t>
      </w:r>
      <w:r w:rsidR="0058692C">
        <w:rPr>
          <w:rFonts w:ascii="Arial" w:hAnsi="Arial" w:cs="Arial"/>
          <w:sz w:val="24"/>
          <w:szCs w:val="24"/>
          <w:lang w:val="en-GB"/>
        </w:rPr>
        <w:t xml:space="preserve">across the country to </w:t>
      </w:r>
      <w:r>
        <w:rPr>
          <w:rFonts w:ascii="Arial" w:hAnsi="Arial" w:cs="Arial"/>
          <w:sz w:val="24"/>
          <w:szCs w:val="24"/>
          <w:lang w:val="en-GB"/>
        </w:rPr>
        <w:t xml:space="preserve">make its </w:t>
      </w:r>
      <w:r w:rsidR="00BF6A29" w:rsidRPr="00BF6A29">
        <w:rPr>
          <w:rFonts w:ascii="Arial" w:hAnsi="Arial" w:cs="Arial"/>
          <w:sz w:val="24"/>
          <w:szCs w:val="24"/>
          <w:lang w:val="en-GB"/>
        </w:rPr>
        <w:t>service</w:t>
      </w:r>
      <w:r>
        <w:rPr>
          <w:rFonts w:ascii="Arial" w:hAnsi="Arial" w:cs="Arial"/>
          <w:sz w:val="24"/>
          <w:szCs w:val="24"/>
          <w:lang w:val="en-GB"/>
        </w:rPr>
        <w:t xml:space="preserve"> accessible </w:t>
      </w:r>
      <w:r w:rsidRPr="00BF6A29">
        <w:rPr>
          <w:rFonts w:ascii="Arial" w:hAnsi="Arial" w:cs="Arial"/>
          <w:sz w:val="24"/>
          <w:szCs w:val="24"/>
          <w:lang w:val="en-GB"/>
        </w:rPr>
        <w:t>to</w:t>
      </w:r>
      <w:r w:rsidR="00BF6A29" w:rsidRPr="00BF6A29">
        <w:rPr>
          <w:rFonts w:ascii="Arial" w:hAnsi="Arial" w:cs="Arial"/>
          <w:sz w:val="24"/>
          <w:szCs w:val="24"/>
          <w:lang w:val="en-GB"/>
        </w:rPr>
        <w:t xml:space="preserve"> its customers</w:t>
      </w:r>
      <w:r w:rsidR="00D73A8E">
        <w:rPr>
          <w:rFonts w:ascii="Arial" w:hAnsi="Arial" w:cs="Arial"/>
          <w:sz w:val="24"/>
          <w:szCs w:val="24"/>
          <w:lang w:val="en-GB"/>
        </w:rPr>
        <w:t>.</w:t>
      </w:r>
      <w:r w:rsidR="00D73A8E" w:rsidRPr="003C6A34">
        <w:rPr>
          <w:rFonts w:ascii="Arial" w:hAnsi="Arial" w:cs="Arial"/>
          <w:sz w:val="24"/>
          <w:szCs w:val="24"/>
        </w:rPr>
        <w:t xml:space="preserve"> </w:t>
      </w:r>
    </w:p>
    <w:p w14:paraId="33CF929D" w14:textId="5E431F18" w:rsidR="00FD0274" w:rsidRDefault="00812941" w:rsidP="005869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2941">
        <w:rPr>
          <w:rFonts w:ascii="Arial" w:hAnsi="Arial" w:cs="Arial"/>
          <w:sz w:val="24"/>
          <w:szCs w:val="24"/>
        </w:rPr>
        <w:t>We intend to renovate and</w:t>
      </w:r>
      <w:r w:rsidR="0040428F">
        <w:rPr>
          <w:rFonts w:ascii="Arial" w:hAnsi="Arial" w:cs="Arial"/>
          <w:sz w:val="24"/>
          <w:szCs w:val="24"/>
        </w:rPr>
        <w:t xml:space="preserve"> standardize all </w:t>
      </w:r>
      <w:r w:rsidRPr="00812941">
        <w:rPr>
          <w:rFonts w:ascii="Arial" w:hAnsi="Arial" w:cs="Arial"/>
          <w:sz w:val="24"/>
          <w:szCs w:val="24"/>
        </w:rPr>
        <w:t>offices and shops in order to improve customer service and make the work environment more comfortable and efficient for its employees</w:t>
      </w:r>
      <w:r w:rsidR="001233A5">
        <w:rPr>
          <w:rFonts w:ascii="Arial" w:hAnsi="Arial" w:cs="Arial"/>
          <w:sz w:val="24"/>
          <w:szCs w:val="24"/>
        </w:rPr>
        <w:t xml:space="preserve"> and customers</w:t>
      </w:r>
      <w:r w:rsidRPr="00812941">
        <w:rPr>
          <w:rFonts w:ascii="Arial" w:hAnsi="Arial" w:cs="Arial"/>
          <w:sz w:val="24"/>
          <w:szCs w:val="24"/>
        </w:rPr>
        <w:t>.</w:t>
      </w:r>
    </w:p>
    <w:p w14:paraId="218FB56C" w14:textId="5035C6F8" w:rsidR="00DB1F2F" w:rsidRDefault="00052961" w:rsidP="009969D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Therefore, Ethio</w:t>
      </w:r>
      <w:r w:rsidR="00CD648C" w:rsidRPr="00CD648C">
        <w:rPr>
          <w:rFonts w:ascii="Arial" w:hAnsi="Arial" w:cs="Arial"/>
          <w:sz w:val="24"/>
          <w:szCs w:val="24"/>
          <w:lang w:val="en-GB"/>
        </w:rPr>
        <w:t xml:space="preserve"> Telecom is seeking expressions of interest (EOI) from a well-known a</w:t>
      </w:r>
      <w:r w:rsidR="00CD648C">
        <w:rPr>
          <w:rFonts w:ascii="Arial" w:hAnsi="Arial" w:cs="Arial"/>
          <w:sz w:val="24"/>
          <w:szCs w:val="24"/>
          <w:lang w:val="en-GB"/>
        </w:rPr>
        <w:t>nd experienced office and shop</w:t>
      </w:r>
      <w:r w:rsidR="00CD648C" w:rsidRPr="00CD648C">
        <w:rPr>
          <w:rFonts w:ascii="Arial" w:hAnsi="Arial" w:cs="Arial"/>
          <w:sz w:val="24"/>
          <w:szCs w:val="24"/>
          <w:lang w:val="en-GB"/>
        </w:rPr>
        <w:t xml:space="preserve"> furniture manufacturer/importer who is willing to manufacture furniture that is customized to Ethio Telecom's de</w:t>
      </w:r>
      <w:r w:rsidR="00E55D0D">
        <w:rPr>
          <w:rFonts w:ascii="Arial" w:hAnsi="Arial" w:cs="Arial"/>
          <w:sz w:val="24"/>
          <w:szCs w:val="24"/>
          <w:lang w:val="en-GB"/>
        </w:rPr>
        <w:t>sign, size, style, and material and also import standardize office and shop furniture.</w:t>
      </w:r>
    </w:p>
    <w:p w14:paraId="7F5A8D49" w14:textId="2E0AD821" w:rsidR="00D73A8E" w:rsidRPr="00E92B63" w:rsidRDefault="0066564D" w:rsidP="00E92B63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2" w:name="_Toc102728104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OBJECTIVE</w:t>
      </w:r>
      <w:bookmarkEnd w:id="2"/>
    </w:p>
    <w:p w14:paraId="5D1FE042" w14:textId="61AC0F7E" w:rsidR="00DD61D5" w:rsidRPr="00D827E9" w:rsidRDefault="00D827E9" w:rsidP="00E92B63">
      <w:pPr>
        <w:spacing w:after="212" w:line="360" w:lineRule="auto"/>
        <w:ind w:left="9" w:right="4"/>
        <w:rPr>
          <w:rFonts w:ascii="Arial" w:hAnsi="Arial" w:cs="Arial"/>
          <w:sz w:val="24"/>
          <w:szCs w:val="24"/>
          <w:lang w:val="en-GB"/>
        </w:rPr>
      </w:pPr>
      <w:r w:rsidRPr="00D827E9">
        <w:rPr>
          <w:rFonts w:ascii="Arial" w:hAnsi="Arial" w:cs="Arial"/>
          <w:sz w:val="24"/>
          <w:szCs w:val="24"/>
          <w:lang w:val="en-GB"/>
        </w:rPr>
        <w:t>T</w:t>
      </w:r>
      <w:r w:rsidR="001C5166">
        <w:rPr>
          <w:rFonts w:ascii="Arial" w:hAnsi="Arial" w:cs="Arial"/>
          <w:sz w:val="24"/>
          <w:szCs w:val="24"/>
          <w:lang w:val="en-GB"/>
        </w:rPr>
        <w:t>his EOI</w:t>
      </w:r>
      <w:r w:rsidR="008D0E9C">
        <w:rPr>
          <w:rFonts w:ascii="Arial" w:hAnsi="Arial" w:cs="Arial"/>
          <w:sz w:val="24"/>
          <w:szCs w:val="24"/>
          <w:lang w:val="en-GB"/>
        </w:rPr>
        <w:t xml:space="preserve"> is intended </w:t>
      </w:r>
      <w:r w:rsidR="008D0E9C" w:rsidRPr="008D0E9C">
        <w:rPr>
          <w:rFonts w:ascii="Arial" w:hAnsi="Arial" w:cs="Arial"/>
          <w:sz w:val="24"/>
          <w:szCs w:val="24"/>
          <w:lang w:val="en-GB"/>
        </w:rPr>
        <w:t xml:space="preserve">to identify </w:t>
      </w:r>
      <w:r w:rsidR="00C20E56">
        <w:rPr>
          <w:rFonts w:ascii="Arial" w:hAnsi="Arial" w:cs="Arial"/>
          <w:sz w:val="24"/>
          <w:szCs w:val="24"/>
          <w:lang w:val="en-GB"/>
        </w:rPr>
        <w:t xml:space="preserve">potential </w:t>
      </w:r>
      <w:r w:rsidR="001E39DA">
        <w:rPr>
          <w:rFonts w:ascii="Arial" w:hAnsi="Arial" w:cs="Arial"/>
          <w:sz w:val="24"/>
          <w:szCs w:val="24"/>
          <w:lang w:val="en-GB"/>
        </w:rPr>
        <w:t xml:space="preserve">local </w:t>
      </w:r>
      <w:r w:rsidR="00C20E56">
        <w:rPr>
          <w:rFonts w:ascii="Arial" w:hAnsi="Arial" w:cs="Arial"/>
          <w:sz w:val="24"/>
          <w:szCs w:val="24"/>
          <w:lang w:val="en-GB"/>
        </w:rPr>
        <w:t>manufacturer/importer</w:t>
      </w:r>
      <w:r w:rsidR="008D0E9C" w:rsidRPr="008D0E9C">
        <w:rPr>
          <w:rFonts w:ascii="Arial" w:hAnsi="Arial" w:cs="Arial"/>
          <w:sz w:val="24"/>
          <w:szCs w:val="24"/>
          <w:lang w:val="en-GB"/>
        </w:rPr>
        <w:t xml:space="preserve"> to avail office </w:t>
      </w:r>
      <w:r w:rsidR="001E39DA">
        <w:rPr>
          <w:rFonts w:ascii="Arial" w:hAnsi="Arial" w:cs="Arial"/>
          <w:sz w:val="24"/>
          <w:szCs w:val="24"/>
          <w:lang w:val="en-GB"/>
        </w:rPr>
        <w:t xml:space="preserve">and shop </w:t>
      </w:r>
      <w:r w:rsidR="008D0E9C" w:rsidRPr="008D0E9C">
        <w:rPr>
          <w:rFonts w:ascii="Arial" w:hAnsi="Arial" w:cs="Arial"/>
          <w:sz w:val="24"/>
          <w:szCs w:val="24"/>
          <w:lang w:val="en-GB"/>
        </w:rPr>
        <w:t>furniture as early as possible to fill the gap being observed and ensur</w:t>
      </w:r>
      <w:r w:rsidR="001E39DA">
        <w:rPr>
          <w:rFonts w:ascii="Arial" w:hAnsi="Arial" w:cs="Arial"/>
          <w:sz w:val="24"/>
          <w:szCs w:val="24"/>
          <w:lang w:val="en-GB"/>
        </w:rPr>
        <w:t xml:space="preserve">ing continuous supply of </w:t>
      </w:r>
      <w:r w:rsidR="008D0E9C" w:rsidRPr="008D0E9C">
        <w:rPr>
          <w:rFonts w:ascii="Arial" w:hAnsi="Arial" w:cs="Arial"/>
          <w:sz w:val="24"/>
          <w:szCs w:val="24"/>
          <w:lang w:val="en-GB"/>
        </w:rPr>
        <w:t xml:space="preserve">furniture. </w:t>
      </w:r>
    </w:p>
    <w:p w14:paraId="2F192BD4" w14:textId="0D400B09" w:rsidR="00EA2AC8" w:rsidRDefault="005F262B" w:rsidP="00E92B63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3" w:name="_Toc102728105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EOI REQUIRMENTS</w:t>
      </w:r>
      <w:bookmarkEnd w:id="3"/>
    </w:p>
    <w:p w14:paraId="6CF3FF14" w14:textId="77777777" w:rsidR="00F500FB" w:rsidRPr="00F500FB" w:rsidRDefault="00F500FB" w:rsidP="00F500FB">
      <w:pPr>
        <w:spacing w:after="0"/>
        <w:rPr>
          <w:lang w:val="en-GB"/>
        </w:rPr>
      </w:pPr>
    </w:p>
    <w:p w14:paraId="667F0F33" w14:textId="13851D5A" w:rsidR="00ED0685" w:rsidRDefault="001C666E" w:rsidP="00EA2AC8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1.PRELIMINARY </w:t>
      </w:r>
      <w:r w:rsidR="00EA2AC8" w:rsidRPr="00EA2AC8">
        <w:rPr>
          <w:rFonts w:ascii="Arial" w:hAnsi="Arial" w:cs="Arial"/>
          <w:b/>
          <w:sz w:val="24"/>
          <w:szCs w:val="24"/>
          <w:lang w:val="en-GB"/>
        </w:rPr>
        <w:t>REQUIREMENTS</w:t>
      </w:r>
    </w:p>
    <w:p w14:paraId="74C3C216" w14:textId="6CE67D5B" w:rsidR="001C666E" w:rsidRPr="001C666E" w:rsidRDefault="001C666E" w:rsidP="00EA2AC8">
      <w:pPr>
        <w:rPr>
          <w:rFonts w:ascii="Arial" w:hAnsi="Arial" w:cs="Arial"/>
          <w:sz w:val="24"/>
          <w:szCs w:val="24"/>
          <w:lang w:val="en-GB"/>
        </w:rPr>
      </w:pPr>
      <w:r w:rsidRPr="001C666E">
        <w:rPr>
          <w:rFonts w:ascii="Arial" w:hAnsi="Arial" w:cs="Arial"/>
          <w:sz w:val="24"/>
          <w:szCs w:val="24"/>
          <w:lang w:val="en-GB"/>
        </w:rPr>
        <w:t xml:space="preserve">Interested </w:t>
      </w:r>
      <w:r w:rsidR="000A4E37">
        <w:rPr>
          <w:rFonts w:ascii="Arial" w:hAnsi="Arial" w:cs="Arial"/>
          <w:sz w:val="24"/>
          <w:szCs w:val="24"/>
          <w:lang w:val="en-GB"/>
        </w:rPr>
        <w:t>suppliers</w:t>
      </w:r>
      <w:r w:rsidRPr="001C666E">
        <w:rPr>
          <w:rFonts w:ascii="Arial" w:hAnsi="Arial" w:cs="Arial"/>
          <w:sz w:val="24"/>
          <w:szCs w:val="24"/>
          <w:lang w:val="en-GB"/>
        </w:rPr>
        <w:t xml:space="preserve"> shall fulfil and provide the following requirements wh</w:t>
      </w:r>
      <w:r>
        <w:rPr>
          <w:rFonts w:ascii="Arial" w:hAnsi="Arial" w:cs="Arial"/>
          <w:sz w:val="24"/>
          <w:szCs w:val="24"/>
          <w:lang w:val="en-GB"/>
        </w:rPr>
        <w:t>en</w:t>
      </w:r>
      <w:r w:rsidRPr="001C666E">
        <w:rPr>
          <w:rFonts w:ascii="Arial" w:hAnsi="Arial" w:cs="Arial"/>
          <w:sz w:val="24"/>
          <w:szCs w:val="24"/>
          <w:lang w:val="en-GB"/>
        </w:rPr>
        <w:t xml:space="preserve"> submitting their response proposal:</w:t>
      </w:r>
    </w:p>
    <w:tbl>
      <w:tblPr>
        <w:tblStyle w:val="TableGrid0"/>
        <w:tblpPr w:leftFromText="180" w:rightFromText="180" w:vertAnchor="text" w:tblpY="53"/>
        <w:tblW w:w="9473" w:type="dxa"/>
        <w:tblInd w:w="0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97"/>
        <w:gridCol w:w="6673"/>
        <w:gridCol w:w="1803"/>
      </w:tblGrid>
      <w:tr w:rsidR="00377467" w:rsidRPr="00377467" w14:paraId="4D04E002" w14:textId="77777777" w:rsidTr="00495DDC">
        <w:trPr>
          <w:trHeight w:val="387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14:paraId="4C9F6248" w14:textId="77777777" w:rsidR="00377467" w:rsidRPr="005A6252" w:rsidRDefault="00377467" w:rsidP="00377467">
            <w:pPr>
              <w:spacing w:before="240" w:after="0"/>
              <w:ind w:left="9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INDEX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14:paraId="198A3AA0" w14:textId="77777777" w:rsidR="00377467" w:rsidRPr="005A6252" w:rsidRDefault="00377467" w:rsidP="00377467">
            <w:pPr>
              <w:spacing w:before="240" w:after="0"/>
              <w:ind w:left="1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REQUIREMENT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14:paraId="66F7D720" w14:textId="4C8C29B7" w:rsidR="00377467" w:rsidRPr="005A6252" w:rsidRDefault="008A414D" w:rsidP="00377467">
            <w:pPr>
              <w:spacing w:before="240" w:after="0"/>
              <w:ind w:left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275373" w:rsidRPr="00377467" w14:paraId="43877F33" w14:textId="77777777" w:rsidTr="00A14504">
        <w:trPr>
          <w:trHeight w:val="378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129075" w14:textId="77777777" w:rsidR="00275373" w:rsidRPr="005A6252" w:rsidRDefault="00275373" w:rsidP="00275373">
            <w:pPr>
              <w:spacing w:before="240" w:after="0"/>
              <w:ind w:left="3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3CA948" w14:textId="77777777" w:rsidR="00275373" w:rsidRPr="005A6252" w:rsidRDefault="00275373" w:rsidP="00275373">
            <w:pPr>
              <w:spacing w:before="240" w:after="0"/>
              <w:ind w:left="9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All suppliers should have a valid and renewed trade license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6DB4A" w14:textId="1BC2BCA4" w:rsidR="00275373" w:rsidRPr="005A6252" w:rsidRDefault="00275373" w:rsidP="00275373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15DB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documents</w:t>
            </w:r>
          </w:p>
        </w:tc>
      </w:tr>
      <w:tr w:rsidR="00275373" w:rsidRPr="00377467" w14:paraId="43912026" w14:textId="77777777" w:rsidTr="00A14504">
        <w:trPr>
          <w:trHeight w:val="432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278EC9" w14:textId="77777777" w:rsidR="00275373" w:rsidRPr="005A6252" w:rsidRDefault="00275373" w:rsidP="00275373">
            <w:pPr>
              <w:spacing w:before="240" w:after="0"/>
              <w:ind w:left="3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9D84E5" w14:textId="77777777" w:rsidR="00275373" w:rsidRPr="005A6252" w:rsidRDefault="00275373" w:rsidP="00275373">
            <w:pPr>
              <w:spacing w:before="240" w:after="0"/>
              <w:ind w:left="9" w:right="575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Suppliers should have VAT registration certificate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10CB" w14:textId="588FA6D2" w:rsidR="00275373" w:rsidRPr="005A6252" w:rsidRDefault="00275373" w:rsidP="00275373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15DB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documents</w:t>
            </w:r>
          </w:p>
        </w:tc>
      </w:tr>
      <w:tr w:rsidR="00C11336" w:rsidRPr="00613E8B" w14:paraId="160073B5" w14:textId="77777777" w:rsidTr="00377467">
        <w:trPr>
          <w:trHeight w:val="594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055CFB" w14:textId="690C98DA" w:rsidR="00C11336" w:rsidRPr="00613E8B" w:rsidRDefault="00432C88" w:rsidP="00C11336">
            <w:pPr>
              <w:spacing w:before="240" w:after="0"/>
              <w:ind w:left="43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CCDB74" w14:textId="670C9F94" w:rsidR="00C11336" w:rsidRPr="00613E8B" w:rsidRDefault="00613E8B" w:rsidP="00C1133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3E8B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High Level of Experience. (more than one year): experience in providing office furni</w:t>
            </w:r>
            <w:r w:rsidR="00C11336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ture for company equivalent to E</w:t>
            </w:r>
            <w:r w:rsidRPr="00613E8B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thio telecom.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0BDBEA" w14:textId="149E90E2" w:rsidR="00C11336" w:rsidRPr="00613E8B" w:rsidRDefault="00C11336" w:rsidP="00C11336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15DB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documents</w:t>
            </w:r>
          </w:p>
        </w:tc>
      </w:tr>
      <w:tr w:rsidR="00C11336" w:rsidRPr="00613E8B" w14:paraId="109D88FF" w14:textId="77777777" w:rsidTr="00377467">
        <w:trPr>
          <w:trHeight w:val="594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119F7F" w14:textId="61F49D83" w:rsidR="00C11336" w:rsidRDefault="00432C88" w:rsidP="00C11336">
            <w:pPr>
              <w:spacing w:before="240" w:after="0"/>
              <w:ind w:left="43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208B0D" w14:textId="6B76432E" w:rsidR="00C11336" w:rsidRPr="00613E8B" w:rsidRDefault="00C11336" w:rsidP="00C11336">
            <w:pPr>
              <w:spacing w:after="0" w:line="240" w:lineRule="auto"/>
              <w:contextualSpacing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613E8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All suppliers should submit their company prof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ile such as year of </w:t>
            </w:r>
            <w:r w:rsidR="007A7B49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experience,</w:t>
            </w:r>
            <w:r w:rsidR="007A7B49" w:rsidRPr="00613E8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the</w:t>
            </w:r>
            <w:r w:rsidRPr="00613E8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current audited report, your staff experts, etc.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83493D" w14:textId="2C287F4D" w:rsidR="00C11336" w:rsidRDefault="00C11336" w:rsidP="00C11336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15DB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documents</w:t>
            </w:r>
          </w:p>
        </w:tc>
      </w:tr>
      <w:tr w:rsidR="00C11336" w:rsidRPr="00613E8B" w14:paraId="759C397A" w14:textId="77777777" w:rsidTr="00377467">
        <w:trPr>
          <w:trHeight w:val="594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5A62EF" w14:textId="78058F1F" w:rsidR="00C11336" w:rsidRDefault="00432C88" w:rsidP="00C11336">
            <w:pPr>
              <w:spacing w:before="240" w:after="0"/>
              <w:ind w:left="43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924EDB" w14:textId="6CCF20C5" w:rsidR="00C11336" w:rsidRPr="00613E8B" w:rsidRDefault="00C11336" w:rsidP="00C11336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13E8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Any additional information that supports your capabilities in this scope</w:t>
            </w:r>
            <w:r w:rsidRPr="00613E8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ab/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7EDD7" w14:textId="3D9F51A9" w:rsidR="00C11336" w:rsidRDefault="00C11336" w:rsidP="00C11336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15DB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documents</w:t>
            </w:r>
          </w:p>
        </w:tc>
      </w:tr>
    </w:tbl>
    <w:p w14:paraId="63318176" w14:textId="49702395" w:rsidR="00984227" w:rsidRDefault="00984227" w:rsidP="004C0F95">
      <w:pPr>
        <w:spacing w:after="0"/>
        <w:ind w:left="9" w:right="575"/>
        <w:rPr>
          <w:rFonts w:ascii="Arial" w:hAnsi="Arial" w:cs="Arial"/>
          <w:sz w:val="24"/>
          <w:szCs w:val="24"/>
          <w:lang w:val="en-GB"/>
        </w:rPr>
      </w:pPr>
    </w:p>
    <w:p w14:paraId="6E11ED0F" w14:textId="77777777" w:rsidR="007A7B49" w:rsidRDefault="007A7B49" w:rsidP="004C0F95">
      <w:pPr>
        <w:spacing w:after="0"/>
        <w:ind w:left="9" w:right="575"/>
        <w:rPr>
          <w:rFonts w:ascii="Arial" w:hAnsi="Arial" w:cs="Arial"/>
          <w:sz w:val="24"/>
          <w:szCs w:val="24"/>
          <w:lang w:val="en-GB"/>
        </w:rPr>
      </w:pPr>
    </w:p>
    <w:p w14:paraId="2DD0E085" w14:textId="3D5E92C8" w:rsidR="005D2CC0" w:rsidRPr="005D2CC0" w:rsidRDefault="005D2CC0" w:rsidP="005D2C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2CC0">
        <w:rPr>
          <w:rFonts w:ascii="Arial" w:hAnsi="Arial" w:cs="Arial"/>
          <w:sz w:val="24"/>
          <w:szCs w:val="24"/>
        </w:rPr>
        <w:t>Prospective suppliers</w:t>
      </w:r>
      <w:r>
        <w:rPr>
          <w:rFonts w:ascii="Arial" w:hAnsi="Arial" w:cs="Arial"/>
          <w:sz w:val="24"/>
          <w:szCs w:val="24"/>
        </w:rPr>
        <w:t xml:space="preserve"> should attach a separate </w:t>
      </w:r>
      <w:r w:rsidRPr="005D2CC0">
        <w:rPr>
          <w:rFonts w:ascii="Arial" w:hAnsi="Arial" w:cs="Arial"/>
          <w:sz w:val="24"/>
          <w:szCs w:val="24"/>
        </w:rPr>
        <w:t xml:space="preserve">document with specific responses to each of the requirements in the format below: </w:t>
      </w:r>
    </w:p>
    <w:p w14:paraId="6F2DF4B5" w14:textId="5D255DF0" w:rsidR="00C11336" w:rsidRDefault="00C11336" w:rsidP="004C0F95">
      <w:pPr>
        <w:spacing w:after="0"/>
        <w:ind w:left="9" w:right="575"/>
        <w:rPr>
          <w:rFonts w:ascii="Arial" w:hAnsi="Arial" w:cs="Arial"/>
          <w:sz w:val="24"/>
          <w:szCs w:val="24"/>
          <w:lang w:val="en-GB"/>
        </w:rPr>
      </w:pPr>
    </w:p>
    <w:p w14:paraId="1B2980EB" w14:textId="67A63C28" w:rsidR="00C11336" w:rsidRPr="00E92B63" w:rsidRDefault="00C11336" w:rsidP="00E92B63">
      <w:pPr>
        <w:spacing w:after="0"/>
        <w:ind w:left="9" w:right="575"/>
        <w:rPr>
          <w:rFonts w:ascii="Arial" w:hAnsi="Arial" w:cs="Arial"/>
          <w:b/>
          <w:sz w:val="24"/>
          <w:szCs w:val="24"/>
          <w:lang w:val="en-GB"/>
        </w:rPr>
      </w:pPr>
      <w:r w:rsidRPr="00C11336">
        <w:rPr>
          <w:rFonts w:ascii="Arial" w:hAnsi="Arial" w:cs="Arial"/>
          <w:b/>
          <w:sz w:val="24"/>
          <w:szCs w:val="24"/>
          <w:lang w:val="en-GB"/>
        </w:rPr>
        <w:t xml:space="preserve">2. BASIC REQUIREMENTS </w:t>
      </w:r>
    </w:p>
    <w:tbl>
      <w:tblPr>
        <w:tblStyle w:val="TableGrid0"/>
        <w:tblpPr w:leftFromText="180" w:rightFromText="180" w:vertAnchor="text" w:tblpY="53"/>
        <w:tblW w:w="9717" w:type="dxa"/>
        <w:tblInd w:w="0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07"/>
        <w:gridCol w:w="6863"/>
        <w:gridCol w:w="2047"/>
      </w:tblGrid>
      <w:tr w:rsidR="00C11336" w14:paraId="458170E0" w14:textId="77777777" w:rsidTr="007A7B49">
        <w:trPr>
          <w:trHeight w:val="59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14:paraId="1361C77B" w14:textId="77777777" w:rsidR="00C11336" w:rsidRPr="007A7B49" w:rsidRDefault="00C11336" w:rsidP="00025BE2">
            <w:pPr>
              <w:spacing w:before="240" w:after="0"/>
              <w:ind w:left="43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7A7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INDEX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14:paraId="292E85F6" w14:textId="1F875974" w:rsidR="00C11336" w:rsidRPr="007A7B49" w:rsidRDefault="00C11336" w:rsidP="00C11336">
            <w:pPr>
              <w:spacing w:after="0" w:line="240" w:lineRule="auto"/>
              <w:contextualSpacing/>
              <w:rPr>
                <w:rFonts w:ascii="Arial" w:eastAsia="+mn-ea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7A7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7A7B49" w:rsidRPr="007A7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REQUIREMENTS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14:paraId="78D604C2" w14:textId="77777777" w:rsidR="00C11336" w:rsidRPr="007A7B49" w:rsidRDefault="00C11336" w:rsidP="00025BE2">
            <w:pPr>
              <w:spacing w:before="240"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A7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Comply/Not comply </w:t>
            </w:r>
          </w:p>
        </w:tc>
      </w:tr>
      <w:tr w:rsidR="00C11336" w14:paraId="484BC188" w14:textId="77777777" w:rsidTr="007A7B49">
        <w:trPr>
          <w:trHeight w:val="59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FD354A" w14:textId="6F3F7C35" w:rsidR="00C11336" w:rsidRDefault="005709FD" w:rsidP="00025BE2">
            <w:pPr>
              <w:spacing w:before="240" w:after="0"/>
              <w:ind w:left="43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F22CDA" w14:textId="341E7774" w:rsidR="00C11336" w:rsidRPr="00613E8B" w:rsidRDefault="00613E8B" w:rsidP="00432C88">
            <w:pPr>
              <w:spacing w:after="0" w:line="240" w:lineRule="auto"/>
              <w:contextualSpacing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613E8B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Having enough machinery/plant which can </w:t>
            </w:r>
            <w:r w:rsidR="00432C88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manufacture quality furniture if you are manufacturer.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AF974B" w14:textId="77777777" w:rsidR="00C11336" w:rsidRDefault="00C11336" w:rsidP="00025BE2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1336" w:rsidRPr="00613E8B" w14:paraId="09CBA1FD" w14:textId="77777777" w:rsidTr="007A7B49">
        <w:trPr>
          <w:trHeight w:val="59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4C5B79" w14:textId="2822B975" w:rsidR="00C11336" w:rsidRPr="00613E8B" w:rsidRDefault="005709FD" w:rsidP="00025BE2">
            <w:pPr>
              <w:spacing w:before="240" w:after="0"/>
              <w:ind w:left="43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5DEC01" w14:textId="4C65A414" w:rsidR="00C11336" w:rsidRPr="00613E8B" w:rsidRDefault="00613E8B" w:rsidP="005709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3E8B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Able to manufacturing </w:t>
            </w:r>
            <w:r w:rsidR="005709FD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the intended furniture locally.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339AEF" w14:textId="77777777" w:rsidR="00C11336" w:rsidRPr="00613E8B" w:rsidRDefault="00C11336" w:rsidP="00025BE2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709FD" w:rsidRPr="00613E8B" w14:paraId="0B9958C6" w14:textId="77777777" w:rsidTr="007A7B49">
        <w:trPr>
          <w:trHeight w:val="59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57B043" w14:textId="52BFF5C4" w:rsidR="005709FD" w:rsidRDefault="005709FD" w:rsidP="00025BE2">
            <w:pPr>
              <w:spacing w:before="240" w:after="0"/>
              <w:ind w:left="43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11B36F" w14:textId="1A802A61" w:rsidR="005709FD" w:rsidRPr="00613E8B" w:rsidRDefault="005709FD" w:rsidP="005709FD">
            <w:pPr>
              <w:spacing w:after="0" w:line="240" w:lineRule="auto"/>
              <w:contextualSpacing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Able to import and </w:t>
            </w:r>
            <w:r w:rsidRPr="00613E8B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assemble at factory level</w:t>
            </w: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 for readymade </w:t>
            </w:r>
            <w:r w:rsidR="001A759D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furniture</w:t>
            </w:r>
            <w:r w:rsidR="00D17214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1D92E5" w14:textId="77777777" w:rsidR="005709FD" w:rsidRPr="00613E8B" w:rsidRDefault="005709FD" w:rsidP="00025BE2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1336" w:rsidRPr="00613E8B" w14:paraId="3C7356B0" w14:textId="77777777" w:rsidTr="007A7B49">
        <w:trPr>
          <w:trHeight w:val="59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120E3F" w14:textId="3F4CC3C6" w:rsidR="00C11336" w:rsidRPr="00613E8B" w:rsidRDefault="001A759D" w:rsidP="00025BE2">
            <w:pPr>
              <w:spacing w:before="240" w:after="0"/>
              <w:ind w:left="43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B96E97" w14:textId="08D413FA" w:rsidR="00C11336" w:rsidRPr="00672A45" w:rsidRDefault="00613E8B" w:rsidP="00025BE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3E8B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Have enough work force, Able and willing to provide after sales service (assembly &amp; maintenance)</w:t>
            </w:r>
            <w:r w:rsidR="00546215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 both in Addis Ababa &amp; out of Addis</w:t>
            </w:r>
            <w:r w:rsidRPr="00613E8B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 Ababa 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D45952" w14:textId="77777777" w:rsidR="00C11336" w:rsidRPr="00613E8B" w:rsidRDefault="00C11336" w:rsidP="00025BE2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1336" w:rsidRPr="00613E8B" w14:paraId="322576FC" w14:textId="77777777" w:rsidTr="007A7B49">
        <w:trPr>
          <w:trHeight w:val="59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D164BF" w14:textId="6445E0E3" w:rsidR="00C11336" w:rsidRDefault="001A759D" w:rsidP="00025BE2">
            <w:pPr>
              <w:spacing w:before="240" w:after="0"/>
              <w:ind w:left="43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12BFD1" w14:textId="77777777" w:rsidR="00C11336" w:rsidRPr="00672A45" w:rsidRDefault="00672A45" w:rsidP="00025BE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2A45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Willing &amp; </w:t>
            </w:r>
            <w:r w:rsidR="00C11336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able to incorporate/ customize E</w:t>
            </w:r>
            <w:r w:rsidRPr="00672A45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thio telecom design and style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5572E4" w14:textId="77777777" w:rsidR="00C11336" w:rsidRPr="00613E8B" w:rsidRDefault="00C11336" w:rsidP="00025BE2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6874B33" w14:textId="3CDA5D6E" w:rsidR="005D2CC0" w:rsidRDefault="005D2CC0" w:rsidP="00D30E34">
      <w:pPr>
        <w:spacing w:after="0"/>
        <w:rPr>
          <w:rFonts w:ascii="Arial" w:hAnsi="Arial" w:cs="Arial"/>
          <w:b/>
          <w:u w:val="single"/>
          <w:lang w:val="en-GB"/>
        </w:rPr>
      </w:pPr>
      <w:bookmarkStart w:id="4" w:name="_Toc485589974"/>
    </w:p>
    <w:p w14:paraId="2308A4C0" w14:textId="77777777" w:rsidR="00B74D9A" w:rsidRPr="00B74D9A" w:rsidRDefault="00B74D9A" w:rsidP="00D30E3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328077BA" w14:textId="00F46002" w:rsidR="00984227" w:rsidRDefault="00BB45EF" w:rsidP="00FC14C2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5" w:name="_Toc102728106"/>
      <w:r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LIST OF FURNITURE TYPE</w:t>
      </w:r>
      <w:bookmarkEnd w:id="5"/>
    </w:p>
    <w:p w14:paraId="5DAD48DE" w14:textId="77777777" w:rsidR="006C783C" w:rsidRDefault="006C783C" w:rsidP="006C783C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14:paraId="57F8DB1A" w14:textId="1A6F5827" w:rsidR="007A7B49" w:rsidRPr="007A7B49" w:rsidRDefault="003C41FC" w:rsidP="00FC14C2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1. OFFICE FURNITURE </w:t>
      </w:r>
    </w:p>
    <w:tbl>
      <w:tblPr>
        <w:tblW w:w="9810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"/>
        <w:gridCol w:w="4720"/>
        <w:gridCol w:w="1530"/>
        <w:gridCol w:w="3060"/>
      </w:tblGrid>
      <w:tr w:rsidR="00041C9A" w:rsidRPr="00BB45EF" w14:paraId="676146C5" w14:textId="19605914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7FCA334E" w14:textId="77777777" w:rsidR="00041C9A" w:rsidRDefault="00041C9A" w:rsidP="006C783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2D508086" w14:textId="1B2F472C" w:rsidR="00041C9A" w:rsidRPr="00B01A65" w:rsidRDefault="00041C9A" w:rsidP="006C783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No.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B0A0F3" w14:textId="77777777" w:rsidR="00041C9A" w:rsidRDefault="00041C9A" w:rsidP="006C783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2B8FAFD1" w14:textId="128B7FC0" w:rsidR="00041C9A" w:rsidRPr="00BB45EF" w:rsidRDefault="00041C9A" w:rsidP="006C783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1A6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8CB644" w14:textId="77777777" w:rsidR="00041C9A" w:rsidRDefault="00041C9A" w:rsidP="006C783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7F97388C" w14:textId="2DAAE129" w:rsidR="00041C9A" w:rsidRPr="00BB45EF" w:rsidRDefault="00041C9A" w:rsidP="006C783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1A6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Comply/Not comply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046268A" w14:textId="7651A973" w:rsidR="00041C9A" w:rsidRDefault="00041C9A" w:rsidP="006C783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How do you supply the item? </w:t>
            </w:r>
            <w:r w:rsidRPr="00041C9A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(through manufacturing or importing)</w:t>
            </w:r>
          </w:p>
        </w:tc>
      </w:tr>
      <w:tr w:rsidR="00041C9A" w:rsidRPr="00BB45EF" w14:paraId="1EB925A4" w14:textId="3E41408B" w:rsidTr="00041C9A">
        <w:trPr>
          <w:trHeight w:val="441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6DD506" w14:textId="10B0844F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2D83D5" w14:textId="045F5C8A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Presidential table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75A1F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E81D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C9A" w:rsidRPr="00BB45EF" w14:paraId="704C91BB" w14:textId="42B695A6" w:rsidTr="00041C9A">
        <w:trPr>
          <w:trHeight w:val="42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761B89" w14:textId="31EDEF30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54E8D6" w14:textId="4017945F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E</w:t>
            </w: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xecutive table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750BA5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D778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C9A" w:rsidRPr="00BB45EF" w14:paraId="755EBFBD" w14:textId="69321273" w:rsidTr="00041C9A">
        <w:trPr>
          <w:trHeight w:val="33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663898" w14:textId="6CF0742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6D46C8" w14:textId="6C0B23B8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Directors table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416223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AA95B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C9A" w:rsidRPr="00BB45EF" w14:paraId="4831AAAA" w14:textId="6B3FF141" w:rsidTr="00041C9A">
        <w:trPr>
          <w:trHeight w:val="351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B2EB83" w14:textId="24DF9B4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B601A6" w14:textId="2695BE51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Managerial table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A1EEF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4BB8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C9A" w:rsidRPr="00BB45EF" w14:paraId="4D3C380E" w14:textId="0BC08420" w:rsidTr="00041C9A">
        <w:trPr>
          <w:trHeight w:val="32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C8AA39" w14:textId="4F7EC3E4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3960A5" w14:textId="4001F960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Working desk/ Working station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6F3B21" w14:textId="40DF10F5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6E87" w14:textId="7777777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C9A" w:rsidRPr="00BB45EF" w14:paraId="72A26FBB" w14:textId="60322601" w:rsidTr="00041C9A">
        <w:trPr>
          <w:trHeight w:val="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A3D37F" w14:textId="0623C9F2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3F4D7A" w14:textId="7B371815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Agent desk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6C8120" w14:textId="489A554E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8E307" w14:textId="7777777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C9A" w:rsidRPr="00BB45EF" w14:paraId="05A2CAA4" w14:textId="475A8E9C" w:rsidTr="00041C9A">
        <w:trPr>
          <w:trHeight w:val="23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3CC513" w14:textId="151EE184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A5413B" w14:textId="26F557F9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Coffee Table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CC609A" w14:textId="63C7640E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DD54E" w14:textId="7777777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C9A" w:rsidRPr="00BB45EF" w14:paraId="2B0B1A05" w14:textId="2B8CFAFD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1553E0" w14:textId="30D41F94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lastRenderedPageBreak/>
              <w:t>8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44AF1F" w14:textId="0F6126AC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Side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46D94D" w14:textId="7777777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573E1" w14:textId="7777777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25AAE306" w14:textId="4CBB72E0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F06FA3" w14:textId="6802BCA3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F1EA63" w14:textId="563F857A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Personal assistant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1F9BDB" w14:textId="7777777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EA0B" w14:textId="7777777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5818ADC5" w14:textId="12498CB4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4DCC35" w14:textId="7A7EB08A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746690" w14:textId="6BF7A3A4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Corner desk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8F9375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8DAA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6399FE80" w14:textId="78F2760A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160792" w14:textId="360C081E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348E24" w14:textId="419FCA05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Standing desk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3DCACD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7622F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049FC5E0" w14:textId="186E64FE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F5F066" w14:textId="04763D3C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12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A95ACC" w14:textId="2A2D3924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Dining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0CF855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5156D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7B57E61D" w14:textId="4FB3D66E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6D1E85" w14:textId="547BB3A5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13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A6D17C" w14:textId="2D14361F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Cafeteria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BF48C8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2003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08321859" w14:textId="5476FC10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9C7449" w14:textId="07A402CB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14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082DBD" w14:textId="2438DDA9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Reception desk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CFA678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DE02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56B96F0E" w14:textId="6341D7A7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94ECD3" w14:textId="4745397D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B240B5" w14:textId="7125F0D4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/conference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6938EB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1548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360F2E78" w14:textId="0E6C4F6A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CFF9F5" w14:textId="4AF94B0C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16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F36AF8" w14:textId="074E4594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 xml:space="preserve">Circular meeting table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5B63C3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4A7B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7D53617F" w14:textId="6D493AA1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88204B" w14:textId="723C8EF2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17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C450D9" w14:textId="25B518E0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Table  Size = 200x110x75cm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5E50ED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B2CB3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1FE79146" w14:textId="1DCE8C65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06AC53" w14:textId="6EA5A2A3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18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3C4AC4" w14:textId="144BABB3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Table Size = 240x120x75cm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0D14E6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CF78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26D42BE4" w14:textId="72DFDAB9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836035" w14:textId="0E904447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19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E0B9D2" w14:textId="390DABC4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Table Size = 280x120x75cm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457631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EAE3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718A573A" w14:textId="1FFDCDB9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24E298" w14:textId="3AD6746A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20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6F0771" w14:textId="370EC193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Table Size = 310x120x75cm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7D35EB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A0214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196BC4E8" w14:textId="6EBEAB3B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574FE6" w14:textId="2A3ED76D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21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1BAD39" w14:textId="3E15B1EB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Table size= 380x120x75cm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D159B8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DAD7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2FB83957" w14:textId="78C72CDD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BC6228" w14:textId="058E4160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22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5B1E38" w14:textId="6DA107FD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Table Size = 460x150x75cm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A331BF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1146C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076159F9" w14:textId="064929B6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55030C" w14:textId="0C83356D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23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FFF8AC" w14:textId="370E6C14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Table Size = 580x160x75cm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F39328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E09E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7172E9CC" w14:textId="71A2DB65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125E6C" w14:textId="65911C8E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24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FA10DA" w14:textId="3B62BDA6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Table Size = 640x160x75cm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6568D0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7B545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684FDD55" w14:textId="7B81CA0A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BDA6D1" w14:textId="3D6D71A4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eastAsia="+mn-ea" w:hAnsi="Arial" w:cs="Arial"/>
                <w:color w:val="000000"/>
                <w:kern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25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803586" w14:textId="19BD3C43" w:rsidR="00041C9A" w:rsidRPr="00B01A65" w:rsidRDefault="00041C9A" w:rsidP="006C783C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" w:hAnsi="Arial" w:cs="Arial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</w:rPr>
              <w:t>Meeting Table  Size = 700x160x75cm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922987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0E7C1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3A179A7D" w14:textId="1837B65A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703719F3" w14:textId="77777777" w:rsidR="00041C9A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18C622A9" w14:textId="24948175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No.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C3A50C" w14:textId="77777777" w:rsidR="00041C9A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5DA77B92" w14:textId="5C4748E0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D6FE11" w14:textId="77777777" w:rsidR="00041C9A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56EC1612" w14:textId="139EF984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01A6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Comply/Not comply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C5B4901" w14:textId="255BFFCF" w:rsidR="00041C9A" w:rsidRDefault="00E43A3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How do you supply the item? </w:t>
            </w:r>
            <w:r w:rsidRPr="00041C9A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(through manufacturing or importing)</w:t>
            </w:r>
          </w:p>
        </w:tc>
      </w:tr>
      <w:tr w:rsidR="00041C9A" w:rsidRPr="00BB45EF" w14:paraId="53F3DAF5" w14:textId="450C6894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4A7D21" w14:textId="4EE55959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F13256" w14:textId="042C7328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Presidential 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0806A6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DEF8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141206F7" w14:textId="23BA8478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42C96F" w14:textId="4FA18E3D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CBE729" w14:textId="1CAF2C4A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Executive 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EAC19A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8C829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2403F237" w14:textId="45A39B32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9F2CA0" w14:textId="03DA8B03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0E6E04" w14:textId="283663CB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High back chair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C5F990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9FE3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30DF04EE" w14:textId="11538F53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E9C1F0" w14:textId="7213A530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8A820E" w14:textId="7A7FD3B5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Meeting 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BB6357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E1E0C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7E4379DB" w14:textId="2BC3835C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A1ED90" w14:textId="76B51DFE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90DF2B" w14:textId="66C1DF5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Medium back swivel 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2E6E1F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2177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3E480006" w14:textId="557778D1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43F1FE" w14:textId="1D4C8758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lastRenderedPageBreak/>
              <w:t>6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6E19A8" w14:textId="7D2388CC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Guest 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BDE004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D8AB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58F6E03E" w14:textId="621F03CB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293BD4" w14:textId="1BF10E5E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BF8D1B" w14:textId="64A78F16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Three in one chair guest chair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F95320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15D42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68EAA013" w14:textId="12C39701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CC780D" w14:textId="09C0E5FF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2FB9D2" w14:textId="47E8D8A8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cafeteria 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8CDC41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B5A9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65406D9A" w14:textId="223A0C5B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5EE8A68E" w14:textId="77777777" w:rsidR="00041C9A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5A6828E9" w14:textId="065AA7EB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No.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1EA7AC" w14:textId="77777777" w:rsidR="00041C9A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4DD6A985" w14:textId="1A3CA1FA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FEFD83" w14:textId="77777777" w:rsidR="00041C9A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6E69A088" w14:textId="3BBC5468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01A6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Comply/Not comply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7F8D18E" w14:textId="3C51588C" w:rsidR="00041C9A" w:rsidRDefault="00E43A3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How do you supply the item? </w:t>
            </w:r>
            <w:r w:rsidRPr="00041C9A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(through manufacturing or importing)</w:t>
            </w:r>
          </w:p>
        </w:tc>
      </w:tr>
      <w:tr w:rsidR="00041C9A" w:rsidRPr="00BB45EF" w14:paraId="7B7BCB53" w14:textId="0F8C0DE7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870D2D" w14:textId="61EF2E49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7A0AD6" w14:textId="68F66B80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Presidential 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11D742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1E2E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1AFC451A" w14:textId="51D87438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B4DF7" w14:textId="2FCF8993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01DE48" w14:textId="681164F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Executive 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BA5FDC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F7A4E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2E90A062" w14:textId="39340D1B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340724" w14:textId="47DDAB30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D52647" w14:textId="0FCAEEB3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Managers 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37B7BE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78792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569E4E72" w14:textId="7948BFCE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5EC7A2" w14:textId="1DFD21AA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698CB1" w14:textId="2202E02C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Directors 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4747E7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344E2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351C26A6" w14:textId="6DA68676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34D169" w14:textId="13012657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A859B4" w14:textId="461D6EEA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Personal assistant 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860935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6085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7B5EE3DA" w14:textId="06608757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716C7" w14:textId="2E289832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2345E1" w14:textId="6F529124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Display 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034445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4D0D9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76928B50" w14:textId="453CF02B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2CC0B8" w14:textId="66637FAB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2D3855" w14:textId="38519E25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Kitchen Cabinet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D196CA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68B92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77A26304" w14:textId="3AB533BC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03FDD1" w14:textId="1225A43B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91F7C1" w14:textId="05EA0D11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wall mounted/floating 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62FD76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8904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40D3F7E2" w14:textId="7B2B307F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99D86" w14:textId="491A2E7F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1A5A51" w14:textId="572D476A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Award 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A1B61A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0745E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1284A6B0" w14:textId="1DAD1A49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9DF68A" w14:textId="0C76876C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</w:rPr>
              <w:t>10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E12B88" w14:textId="14BD0CBA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Dixon 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92098A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17B9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25C203FF" w14:textId="7458C655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57531B18" w14:textId="77777777" w:rsidR="00041C9A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1FC6765D" w14:textId="6A04DB04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No.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0874F9" w14:textId="77777777" w:rsidR="00041C9A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3AA8A936" w14:textId="4BF5FD6F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Sofa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62ACF5" w14:textId="77777777" w:rsidR="00041C9A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30E3946E" w14:textId="7B0455F6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01A6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Comply/Not comply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CBD9894" w14:textId="44F1BA01" w:rsidR="00041C9A" w:rsidRDefault="00E43A3A" w:rsidP="006C783C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How do you supply the item? </w:t>
            </w:r>
            <w:r w:rsidRPr="00041C9A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(through manufacturing or importing)</w:t>
            </w:r>
          </w:p>
        </w:tc>
      </w:tr>
      <w:tr w:rsidR="00041C9A" w:rsidRPr="00BB45EF" w14:paraId="1CBF4A6B" w14:textId="6093163E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C66C64" w14:textId="123B9D61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235D98" w14:textId="1BB79B1D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Three seat sofa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CA377B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365F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513C34DA" w14:textId="133798EE" w:rsidTr="00041C9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5DD03003" w14:textId="14114CC3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D68D7C" w14:textId="703935C1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Two seat Sofa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ED28A0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2A1B3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06B76C2A" w14:textId="3532358E" w:rsidTr="00041C9A">
        <w:trPr>
          <w:trHeight w:val="4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5B269" w14:textId="42470A2D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06411E" w14:textId="16CEC985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Single seat sofa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760C01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3D6725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5BF1BB39" w14:textId="68AAD91F" w:rsidTr="00041C9A">
        <w:trPr>
          <w:trHeight w:val="47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0F7E50" w14:textId="2207CF10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47571F" w14:textId="596A175F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Waiting sofa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E60F9C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5C90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1900789B" w14:textId="41E40C81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5F8DA0" w14:textId="0BFE7F38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1217DC" w14:textId="2B6DA4FF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3+2+1+1 sofa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2A475C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8501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77E95E10" w14:textId="48BB76E4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7C9A02" w14:textId="41312734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45DA76" w14:textId="74C8F56F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3+2+1 sofa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DAAB45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E883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041C9A" w:rsidRPr="00BB45EF" w14:paraId="59784DF2" w14:textId="0200C1B6" w:rsidTr="00041C9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3614C1" w14:textId="249900ED" w:rsidR="00041C9A" w:rsidRPr="00BB45EF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CB9311" w14:textId="332D3424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B45E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3+2 sofa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D5E327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079B" w14:textId="77777777" w:rsidR="00041C9A" w:rsidRPr="00B01A65" w:rsidRDefault="00041C9A" w:rsidP="006C783C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</w:tbl>
    <w:p w14:paraId="23A6C303" w14:textId="6E4F03B7" w:rsidR="00D837CF" w:rsidRDefault="00D837CF" w:rsidP="009C307F">
      <w:pPr>
        <w:rPr>
          <w:lang w:val="en-GB"/>
        </w:rPr>
      </w:pPr>
    </w:p>
    <w:p w14:paraId="0B9A6CC5" w14:textId="371BDBA2" w:rsidR="00EA2AC8" w:rsidRPr="003C41FC" w:rsidRDefault="003C41FC" w:rsidP="009C307F">
      <w:pPr>
        <w:rPr>
          <w:rFonts w:ascii="Arial" w:hAnsi="Arial" w:cs="Arial"/>
          <w:b/>
          <w:sz w:val="24"/>
          <w:szCs w:val="24"/>
          <w:lang w:val="en-GB"/>
        </w:rPr>
      </w:pPr>
      <w:r w:rsidRPr="003C41FC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2. SHOP FURNITURE </w:t>
      </w:r>
      <w:r w:rsidR="00EA2AC8" w:rsidRPr="003C41FC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tbl>
      <w:tblPr>
        <w:tblW w:w="9810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"/>
        <w:gridCol w:w="3640"/>
        <w:gridCol w:w="1530"/>
        <w:gridCol w:w="4140"/>
      </w:tblGrid>
      <w:tr w:rsidR="00E43A3A" w:rsidRPr="00BB45EF" w14:paraId="1022BE8D" w14:textId="563243A0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037A5596" w14:textId="7777777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07321FD5" w14:textId="77777777" w:rsidR="00E43A3A" w:rsidRPr="00BB45EF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No.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FBD4AB" w14:textId="77777777" w:rsidR="00E43A3A" w:rsidRPr="003C41FC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601A76FD" w14:textId="77777777" w:rsidR="00E43A3A" w:rsidRPr="003C41FC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1FC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53C410" w14:textId="7777777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12959932" w14:textId="77777777" w:rsidR="00E43A3A" w:rsidRPr="00BB45EF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1A6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Comply/Not comply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615933F5" w14:textId="0D9EE7DD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How do you supply the item? </w:t>
            </w:r>
            <w:r w:rsidRPr="00041C9A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(through manufacturing or importing)</w:t>
            </w:r>
          </w:p>
        </w:tc>
      </w:tr>
      <w:tr w:rsidR="00E43A3A" w:rsidRPr="00B01A65" w14:paraId="05499ABE" w14:textId="362B1645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F4E138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70EB73" w14:textId="77777777" w:rsidR="00E43A3A" w:rsidRPr="007A7B49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7A7B49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Product display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0566E7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022DDC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0F59FF59" w14:textId="24A60DC4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C210EF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109D94" w14:textId="77777777" w:rsidR="00E43A3A" w:rsidRPr="007A7B49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7A7B49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Activation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7A213D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6ADE9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3D38051A" w14:textId="4BE9034B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A5B92D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BD9D89" w14:textId="77777777" w:rsidR="00E43A3A" w:rsidRPr="007A7B49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Monitoring Table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514E5D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302AF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4975AFB3" w14:textId="63EC1918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287C94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401435" w14:textId="77777777" w:rsidR="00E43A3A" w:rsidRPr="007A7B49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Toll stool table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53F1F2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8B9ABD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772FE3C4" w14:textId="4DBC2983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E23740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6E6830" w14:textId="77777777" w:rsidR="00E43A3A" w:rsidRPr="007A7B49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High raised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A006C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91735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56F8D7F9" w14:textId="55018D0B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41C540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38E339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Coffee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71B35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8CB5B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3D763A24" w14:textId="2C2300D9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246CC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E2C3B2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Tv stand table type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7A575C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E44B7D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264192EC" w14:textId="3230DF44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A1491F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7F267D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Vendor display table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F48FE8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F1F9EA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49179BD8" w14:textId="390D410D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3CAE20D5" w14:textId="7777777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7F2E4E96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No.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89CE13" w14:textId="77777777" w:rsidR="00E43A3A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77B372DC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B01A65">
              <w:rPr>
                <w:rFonts w:ascii="Arial" w:eastAsia="+mn-ea" w:hAnsi="Arial" w:cs="Arial"/>
                <w:b/>
                <w:bCs/>
                <w:color w:val="000000"/>
                <w:kern w:val="24"/>
                <w:sz w:val="24"/>
                <w:szCs w:val="24"/>
              </w:rPr>
              <w:t>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4A5876" w14:textId="7777777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51306821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01A6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Comply/Not comply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4C856EA8" w14:textId="4C6011D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How do you supply the item? </w:t>
            </w:r>
            <w:r w:rsidRPr="00041C9A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(through manufacturing or importing)</w:t>
            </w:r>
          </w:p>
        </w:tc>
      </w:tr>
      <w:tr w:rsidR="00E43A3A" w:rsidRPr="00B01A65" w14:paraId="52C84F42" w14:textId="35F30231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C28FDA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1564A1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Visitor 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C2447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A7DF8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0A21A920" w14:textId="31361934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957742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0D087A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Guest 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0B0091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71A25B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39C70503" w14:textId="396E34F5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61DA0F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F75C72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MB Employee chair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A269F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F261CF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72C83D36" w14:textId="149F34FE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18225A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EA9D8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Waiting bench one sided seat (120cm)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A92A4B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C0B23D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6A50C22C" w14:textId="0D82B052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122C7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FFDDF9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Waiting bench one sided seat (160cm)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F35D58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B2EB5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5B06EEC7" w14:textId="0FFA5EBE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35FD95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4E10AD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4C2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Curved Waiting bench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E284A1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14A1C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3725B9A4" w14:textId="1954D8A9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031D6A" w14:textId="7777777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8C2C2B" w14:textId="77777777" w:rsidR="00E43A3A" w:rsidRPr="00FC14C2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 xml:space="preserve">Waiting bench double sided seat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876474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087F9E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2913C366" w14:textId="4C14C164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bottom"/>
          </w:tcPr>
          <w:p w14:paraId="3D4F9A07" w14:textId="7777777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31D4C307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No.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4ABE22" w14:textId="77777777" w:rsidR="00E43A3A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306CE8FB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3C3C3C"/>
                <w:kern w:val="24"/>
                <w:sz w:val="24"/>
                <w:szCs w:val="24"/>
              </w:rPr>
            </w:pPr>
            <w:r w:rsidRPr="00B01A65">
              <w:rPr>
                <w:rFonts w:ascii="Arial" w:eastAsia="+mn-ea" w:hAnsi="Arial" w:cs="Arial"/>
                <w:b/>
                <w:bCs/>
                <w:color w:val="000000"/>
                <w:kern w:val="24"/>
                <w:sz w:val="24"/>
                <w:szCs w:val="24"/>
              </w:rPr>
              <w:t>Shelf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32BBB9" w14:textId="7777777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7E58A08A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01A6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Comply/Not comply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534BEFDF" w14:textId="799DD593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How do you supply the item? </w:t>
            </w:r>
            <w:r w:rsidRPr="00041C9A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(through manufacturing or importing)</w:t>
            </w:r>
          </w:p>
        </w:tc>
      </w:tr>
      <w:tr w:rsidR="00E43A3A" w:rsidRPr="00B01A65" w14:paraId="62D5D950" w14:textId="233E0FFC" w:rsidTr="00E43A3A">
        <w:trPr>
          <w:trHeight w:val="4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BDDDE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BB883A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File &amp; printer cabinet((200*40* 75cm)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661F91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EF80573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0C338E53" w14:textId="2BF5CA85" w:rsidTr="00E43A3A">
        <w:trPr>
          <w:trHeight w:val="47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FEB185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ED24E5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File &amp; printer cabinet(120*40* 75cm)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AD160B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671D92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6B8BE532" w14:textId="01E627EF" w:rsidTr="00E43A3A">
        <w:trPr>
          <w:trHeight w:val="4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30E7B00A" w14:textId="7777777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435937B7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No.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BB3747" w14:textId="77777777" w:rsidR="00E43A3A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394489CB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3C3C3C"/>
                <w:kern w:val="24"/>
                <w:sz w:val="24"/>
                <w:szCs w:val="24"/>
              </w:rPr>
            </w:pPr>
            <w:r w:rsidRPr="00B01A65">
              <w:rPr>
                <w:rFonts w:ascii="Arial" w:eastAsia="+mn-ea" w:hAnsi="Arial" w:cs="Arial"/>
                <w:b/>
                <w:bCs/>
                <w:color w:val="000000"/>
                <w:kern w:val="24"/>
                <w:sz w:val="24"/>
                <w:szCs w:val="24"/>
              </w:rPr>
              <w:t>Sofa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66F2E9" w14:textId="77777777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</w:p>
          <w:p w14:paraId="29819708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 w:rsidRPr="00B01A6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Comply/Not comply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7596B0A5" w14:textId="3D02E31F" w:rsidR="00E43A3A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How do you supply the item? </w:t>
            </w:r>
            <w:r w:rsidRPr="00041C9A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(through manufacturing or importing)</w:t>
            </w:r>
          </w:p>
        </w:tc>
      </w:tr>
      <w:tr w:rsidR="00E43A3A" w:rsidRPr="00B01A65" w14:paraId="15D09FF6" w14:textId="3103AC52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4A074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EC748F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Ethio home sofa 2 seat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405383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F69270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43A3A" w:rsidRPr="00B01A65" w14:paraId="5B076953" w14:textId="325CCBEC" w:rsidTr="00E43A3A">
        <w:trPr>
          <w:trHeight w:val="4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954BE6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DA4DA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A65"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  <w:t>Ethio home sofa 1 seat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FA010E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07F2AE" w14:textId="77777777" w:rsidR="00E43A3A" w:rsidRPr="00B01A65" w:rsidRDefault="00E43A3A" w:rsidP="00E43A3A">
            <w:pPr>
              <w:spacing w:after="0"/>
              <w:textAlignment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</w:p>
        </w:tc>
      </w:tr>
    </w:tbl>
    <w:p w14:paraId="026C0393" w14:textId="1DF7CC72" w:rsidR="00EA2AC8" w:rsidRDefault="00EA2AC8" w:rsidP="009C307F">
      <w:pPr>
        <w:rPr>
          <w:rFonts w:ascii="Arial" w:hAnsi="Arial" w:cs="Arial"/>
          <w:lang w:val="en-GB"/>
        </w:rPr>
      </w:pPr>
    </w:p>
    <w:p w14:paraId="744BE1C8" w14:textId="2F2589A1" w:rsidR="00C4105B" w:rsidRPr="003C41FC" w:rsidRDefault="003C41FC" w:rsidP="00A51EEA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3C41FC">
        <w:rPr>
          <w:rFonts w:ascii="Arial" w:hAnsi="Arial" w:cs="Arial"/>
          <w:b/>
          <w:sz w:val="24"/>
          <w:szCs w:val="24"/>
          <w:lang w:val="en-GB"/>
        </w:rPr>
        <w:t>Note</w:t>
      </w:r>
      <w:r>
        <w:rPr>
          <w:rFonts w:ascii="Arial" w:hAnsi="Arial" w:cs="Arial"/>
          <w:b/>
          <w:sz w:val="24"/>
          <w:szCs w:val="24"/>
          <w:lang w:val="en-GB"/>
        </w:rPr>
        <w:t>: W</w:t>
      </w:r>
      <w:r w:rsidRPr="003C41FC">
        <w:rPr>
          <w:rFonts w:ascii="Arial" w:hAnsi="Arial" w:cs="Arial"/>
          <w:b/>
          <w:sz w:val="24"/>
          <w:szCs w:val="24"/>
          <w:lang w:val="en-GB"/>
        </w:rPr>
        <w:t>e have attached</w:t>
      </w:r>
      <w:r w:rsidR="00A51EEA" w:rsidRPr="003C41FC">
        <w:rPr>
          <w:rFonts w:ascii="Arial" w:hAnsi="Arial" w:cs="Arial"/>
          <w:b/>
          <w:sz w:val="24"/>
          <w:szCs w:val="24"/>
          <w:lang w:val="en-GB"/>
        </w:rPr>
        <w:t xml:space="preserve"> our current sample picture and requirement for both office </w:t>
      </w:r>
      <w:r>
        <w:rPr>
          <w:rFonts w:ascii="Arial" w:hAnsi="Arial" w:cs="Arial"/>
          <w:b/>
          <w:sz w:val="24"/>
          <w:szCs w:val="24"/>
          <w:lang w:val="en-GB"/>
        </w:rPr>
        <w:t>and shop furniture as reference.</w:t>
      </w:r>
      <w:r w:rsidR="00842BD8">
        <w:rPr>
          <w:rFonts w:ascii="Arial" w:hAnsi="Arial" w:cs="Arial"/>
          <w:b/>
          <w:sz w:val="24"/>
          <w:szCs w:val="24"/>
          <w:lang w:val="en-GB"/>
        </w:rPr>
        <w:t xml:space="preserve"> (ple</w:t>
      </w:r>
      <w:r w:rsidR="00AE4D4F">
        <w:rPr>
          <w:rFonts w:ascii="Arial" w:hAnsi="Arial" w:cs="Arial"/>
          <w:b/>
          <w:sz w:val="24"/>
          <w:szCs w:val="24"/>
          <w:lang w:val="en-GB"/>
        </w:rPr>
        <w:t xml:space="preserve">ase refer the </w:t>
      </w:r>
      <w:r w:rsidR="00CF40B7">
        <w:rPr>
          <w:rFonts w:ascii="Arial" w:hAnsi="Arial" w:cs="Arial"/>
          <w:b/>
          <w:sz w:val="24"/>
          <w:szCs w:val="24"/>
          <w:lang w:val="en-GB"/>
        </w:rPr>
        <w:t>Annex)</w:t>
      </w:r>
    </w:p>
    <w:p w14:paraId="6EC87135" w14:textId="089FE7D6" w:rsidR="00A51EEA" w:rsidRDefault="00A51EEA" w:rsidP="00F22E98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1EEA">
        <w:rPr>
          <w:rFonts w:ascii="Arial" w:hAnsi="Arial" w:cs="Arial"/>
          <w:sz w:val="24"/>
          <w:szCs w:val="24"/>
          <w:lang w:val="en-GB"/>
        </w:rPr>
        <w:t>In addition, we recommend that all interested providers visit the recently furnished shop loc</w:t>
      </w:r>
      <w:r w:rsidR="003C41FC">
        <w:rPr>
          <w:rFonts w:ascii="Arial" w:hAnsi="Arial" w:cs="Arial"/>
          <w:sz w:val="24"/>
          <w:szCs w:val="24"/>
          <w:lang w:val="en-GB"/>
        </w:rPr>
        <w:t>ated churchle road beside Lise G</w:t>
      </w:r>
      <w:r w:rsidRPr="00A51EEA">
        <w:rPr>
          <w:rFonts w:ascii="Arial" w:hAnsi="Arial" w:cs="Arial"/>
          <w:sz w:val="24"/>
          <w:szCs w:val="24"/>
          <w:lang w:val="en-GB"/>
        </w:rPr>
        <w:t>/Mariam school and office located in fron</w:t>
      </w:r>
      <w:r w:rsidR="00CC72BD">
        <w:rPr>
          <w:rFonts w:ascii="Arial" w:hAnsi="Arial" w:cs="Arial"/>
          <w:sz w:val="24"/>
          <w:szCs w:val="24"/>
          <w:lang w:val="en-GB"/>
        </w:rPr>
        <w:t>t of Ethio telecom head office Dle B</w:t>
      </w:r>
      <w:r w:rsidRPr="00A51EEA">
        <w:rPr>
          <w:rFonts w:ascii="Arial" w:hAnsi="Arial" w:cs="Arial"/>
          <w:sz w:val="24"/>
          <w:szCs w:val="24"/>
          <w:lang w:val="en-GB"/>
        </w:rPr>
        <w:t>etigle building, which will serve as a model for you to understand Ethio telecom shop and office furniture design, size, style, and material</w:t>
      </w:r>
      <w:r w:rsidR="00CC72BD">
        <w:rPr>
          <w:rFonts w:ascii="Arial" w:hAnsi="Arial" w:cs="Arial"/>
          <w:sz w:val="24"/>
          <w:szCs w:val="24"/>
          <w:lang w:val="en-GB"/>
        </w:rPr>
        <w:t>.</w:t>
      </w:r>
    </w:p>
    <w:p w14:paraId="3233D2A2" w14:textId="4D3106D0" w:rsidR="00CE4047" w:rsidRDefault="00B213B1" w:rsidP="000A0BB2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6" w:name="_Toc102728107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IMPORTANT INSTRUCTIONS AND SUBMISSION OF RESPONSES</w:t>
      </w:r>
      <w:bookmarkEnd w:id="6"/>
    </w:p>
    <w:p w14:paraId="6CDF4B00" w14:textId="77777777" w:rsidR="000A0BB2" w:rsidRPr="000A0BB2" w:rsidRDefault="000A0BB2" w:rsidP="000A0BB2">
      <w:pPr>
        <w:rPr>
          <w:lang w:val="en-GB"/>
        </w:rPr>
      </w:pPr>
    </w:p>
    <w:p w14:paraId="4924BE67" w14:textId="77777777" w:rsidR="00A37D55" w:rsidRPr="00731C63" w:rsidRDefault="00A37D55" w:rsidP="008D684B">
      <w:pPr>
        <w:numPr>
          <w:ilvl w:val="0"/>
          <w:numId w:val="1"/>
        </w:numPr>
        <w:spacing w:after="0" w:line="360" w:lineRule="auto"/>
        <w:ind w:right="575" w:hanging="379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31C63">
        <w:rPr>
          <w:rFonts w:ascii="Arial" w:eastAsia="Times New Roman" w:hAnsi="Arial" w:cs="Arial"/>
          <w:sz w:val="24"/>
          <w:szCs w:val="24"/>
          <w:lang w:val="en-GB"/>
        </w:rPr>
        <w:t>Ensure you attach the response in a separate document.</w:t>
      </w:r>
    </w:p>
    <w:p w14:paraId="21A9478B" w14:textId="77777777" w:rsidR="00A37D55" w:rsidRPr="00731C63" w:rsidRDefault="00A37D55" w:rsidP="008D684B">
      <w:pPr>
        <w:numPr>
          <w:ilvl w:val="0"/>
          <w:numId w:val="1"/>
        </w:numPr>
        <w:spacing w:after="0" w:line="360" w:lineRule="auto"/>
        <w:ind w:right="575" w:hanging="379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31C63">
        <w:rPr>
          <w:rFonts w:ascii="Arial" w:eastAsia="Times New Roman" w:hAnsi="Arial" w:cs="Arial"/>
          <w:sz w:val="24"/>
          <w:szCs w:val="24"/>
          <w:lang w:val="en-GB"/>
        </w:rPr>
        <w:t>The attachments should be submitted in folders properly.</w:t>
      </w:r>
    </w:p>
    <w:p w14:paraId="762A55F7" w14:textId="7F447216" w:rsidR="00A37D55" w:rsidRPr="00731C63" w:rsidRDefault="00A37D55" w:rsidP="008D684B">
      <w:pPr>
        <w:numPr>
          <w:ilvl w:val="0"/>
          <w:numId w:val="1"/>
        </w:numPr>
        <w:spacing w:after="48" w:line="360" w:lineRule="auto"/>
        <w:ind w:left="270" w:right="575" w:hanging="27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31C63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CFA6723" wp14:editId="62D903BB">
            <wp:simplePos x="0" y="0"/>
            <wp:positionH relativeFrom="page">
              <wp:posOffset>2645664</wp:posOffset>
            </wp:positionH>
            <wp:positionV relativeFrom="page">
              <wp:posOffset>670751</wp:posOffset>
            </wp:positionV>
            <wp:extent cx="57912" cy="51831"/>
            <wp:effectExtent l="0" t="0" r="0" b="0"/>
            <wp:wrapTopAndBottom/>
            <wp:docPr id="13251" name="Picture 13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" name="Picture 132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Interested suppliers should submit their responses</w:t>
      </w:r>
      <w:r w:rsidR="004274E3"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to </w:t>
      </w:r>
      <w:hyperlink r:id="rId10" w:history="1">
        <w:r w:rsidR="001D3C5F" w:rsidRPr="00F23AAB">
          <w:rPr>
            <w:rStyle w:val="Hyperlink"/>
          </w:rPr>
          <w:t xml:space="preserve"> </w:t>
        </w:r>
        <w:r w:rsidR="001D3C5F" w:rsidRPr="00F23AAB">
          <w:rPr>
            <w:rStyle w:val="Hyperlink"/>
            <w:rFonts w:ascii="Arial" w:hAnsi="Arial" w:cs="Arial"/>
            <w:sz w:val="24"/>
            <w:szCs w:val="24"/>
          </w:rPr>
          <w:t>abeba.hailul@ethiotelecom.et/</w:t>
        </w:r>
      </w:hyperlink>
      <w:r w:rsidR="00C83946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4274E3" w:rsidRPr="001D3C5F">
        <w:rPr>
          <w:rStyle w:val="Hyperlink"/>
          <w:rFonts w:ascii="Arial" w:hAnsi="Arial" w:cs="Arial"/>
          <w:sz w:val="24"/>
          <w:szCs w:val="24"/>
        </w:rPr>
        <w:t>afendi.abdi@ethiotelecom.et</w:t>
      </w:r>
      <w:r w:rsidR="004274E3" w:rsidRPr="00731C63">
        <w:rPr>
          <w:rFonts w:ascii="Arial" w:hAnsi="Arial" w:cs="Arial"/>
          <w:sz w:val="24"/>
          <w:szCs w:val="24"/>
        </w:rPr>
        <w:t xml:space="preserve">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or you can submit your response in person to Ethio Telecom Head Quarter, Churchill road, 3</w:t>
      </w:r>
      <w:r w:rsidR="00895945" w:rsidRPr="00731C63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r</w:t>
      </w:r>
      <w:r w:rsidRPr="00731C63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d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Floor Room Number 309, not later than </w:t>
      </w:r>
      <w:r w:rsidR="00B157F2">
        <w:rPr>
          <w:rFonts w:ascii="Arial" w:eastAsia="Times New Roman" w:hAnsi="Arial" w:cs="Arial"/>
          <w:sz w:val="24"/>
          <w:szCs w:val="24"/>
          <w:lang w:val="en-GB"/>
        </w:rPr>
        <w:t>Monday</w:t>
      </w:r>
      <w:r w:rsidR="00ED5B9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B157F2">
        <w:rPr>
          <w:rFonts w:ascii="Arial" w:eastAsia="Times New Roman" w:hAnsi="Arial" w:cs="Arial"/>
          <w:sz w:val="24"/>
          <w:szCs w:val="24"/>
          <w:lang w:val="en-GB"/>
        </w:rPr>
        <w:t>23</w:t>
      </w:r>
      <w:r w:rsidR="00F22E9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ED5B97">
        <w:rPr>
          <w:rFonts w:ascii="Arial" w:eastAsia="Times New Roman" w:hAnsi="Arial" w:cs="Arial"/>
          <w:sz w:val="24"/>
          <w:szCs w:val="24"/>
          <w:lang w:val="en-GB"/>
        </w:rPr>
        <w:t>May</w:t>
      </w:r>
      <w:r w:rsidR="00D76871">
        <w:rPr>
          <w:rFonts w:ascii="Arial" w:eastAsia="Times New Roman" w:hAnsi="Arial" w:cs="Arial"/>
          <w:sz w:val="24"/>
          <w:szCs w:val="24"/>
          <w:lang w:val="en-GB"/>
        </w:rPr>
        <w:t xml:space="preserve"> 2022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274E3" w:rsidRPr="00731C63">
        <w:rPr>
          <w:rFonts w:ascii="Arial" w:eastAsia="Times New Roman" w:hAnsi="Arial" w:cs="Arial"/>
          <w:sz w:val="24"/>
          <w:szCs w:val="24"/>
          <w:lang w:val="en-GB"/>
        </w:rPr>
        <w:t>until 5:00PM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1C5DB340" w14:textId="1AEC2C1E" w:rsidR="00A06A78" w:rsidRPr="001B06FD" w:rsidRDefault="00A06A78" w:rsidP="008D684B">
      <w:pPr>
        <w:numPr>
          <w:ilvl w:val="0"/>
          <w:numId w:val="1"/>
        </w:numPr>
        <w:spacing w:after="48" w:line="360" w:lineRule="auto"/>
        <w:ind w:right="575" w:hanging="37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Suppliers who did not work with ethio telecom previously can register on our ERP at </w:t>
      </w:r>
      <w:hyperlink r:id="rId11" w:history="1">
        <w:r w:rsidRPr="001B06FD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lang w:val="en-GB"/>
          </w:rPr>
          <w:t>www.ethiotelecom.et</w:t>
        </w:r>
      </w:hyperlink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sym w:font="Wingdings 3" w:char="F096"/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supplier portal</w:t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sym w:font="Wingdings 3" w:char="F096"/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Register. </w:t>
      </w:r>
      <w:r w:rsidRPr="001B06FD">
        <w:rPr>
          <w:rFonts w:ascii="Arial" w:hAnsi="Arial" w:cs="Arial"/>
          <w:color w:val="000000" w:themeColor="text1"/>
          <w:sz w:val="24"/>
          <w:szCs w:val="24"/>
        </w:rPr>
        <w:t>Then fill what the template requests and attach the documents that it requests.</w:t>
      </w:r>
    </w:p>
    <w:p w14:paraId="5130E6F5" w14:textId="365EE7D6" w:rsidR="00A37D55" w:rsidRPr="00731C63" w:rsidRDefault="00A37D55" w:rsidP="008D684B">
      <w:pPr>
        <w:numPr>
          <w:ilvl w:val="0"/>
          <w:numId w:val="1"/>
        </w:numPr>
        <w:spacing w:after="61" w:line="360" w:lineRule="auto"/>
        <w:ind w:right="575" w:hanging="370"/>
        <w:jc w:val="both"/>
        <w:rPr>
          <w:rFonts w:ascii="Arial" w:hAnsi="Arial" w:cs="Arial"/>
          <w:sz w:val="24"/>
          <w:szCs w:val="24"/>
        </w:rPr>
      </w:pP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If you have any clarification and information related to </w:t>
      </w:r>
      <w:r w:rsidR="00DB4159"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this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Expression of </w:t>
      </w:r>
      <w:r w:rsidR="00895945" w:rsidRPr="00731C63">
        <w:rPr>
          <w:rFonts w:ascii="Arial" w:eastAsia="Times New Roman" w:hAnsi="Arial" w:cs="Arial"/>
          <w:sz w:val="24"/>
          <w:szCs w:val="24"/>
          <w:lang w:val="en-GB"/>
        </w:rPr>
        <w:t>Interest (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EOl) you can contact via email</w:t>
      </w:r>
      <w:r w:rsidRPr="00731C63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1D3C5F" w:rsidRPr="00F23AAB">
          <w:rPr>
            <w:rStyle w:val="Hyperlink"/>
          </w:rPr>
          <w:t xml:space="preserve"> </w:t>
        </w:r>
        <w:r w:rsidR="001D3C5F" w:rsidRPr="00F23AAB">
          <w:rPr>
            <w:rStyle w:val="Hyperlink"/>
            <w:rFonts w:ascii="Arial" w:hAnsi="Arial" w:cs="Arial"/>
            <w:sz w:val="24"/>
            <w:szCs w:val="24"/>
          </w:rPr>
          <w:t>abeba.hailul@ethiotelecom.et</w:t>
        </w:r>
      </w:hyperlink>
      <w:r w:rsidR="00790C42" w:rsidRPr="00731C63">
        <w:rPr>
          <w:rFonts w:ascii="Arial" w:hAnsi="Arial" w:cs="Arial"/>
          <w:sz w:val="24"/>
          <w:szCs w:val="24"/>
        </w:rPr>
        <w:t xml:space="preserve"> </w:t>
      </w:r>
      <w:r w:rsidR="00790C42"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or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Phone</w:t>
      </w:r>
      <w:r w:rsidRPr="00731C63">
        <w:rPr>
          <w:rFonts w:ascii="Arial" w:hAnsi="Arial" w:cs="Arial"/>
          <w:sz w:val="24"/>
          <w:szCs w:val="24"/>
        </w:rPr>
        <w:t xml:space="preserve"> </w:t>
      </w:r>
      <w:r w:rsidR="001D3C5F">
        <w:rPr>
          <w:rFonts w:ascii="Arial" w:eastAsia="Times New Roman" w:hAnsi="Arial" w:cs="Arial"/>
          <w:sz w:val="24"/>
          <w:szCs w:val="24"/>
          <w:lang w:val="en-GB"/>
        </w:rPr>
        <w:t>N</w:t>
      </w:r>
      <w:r w:rsidR="001D3C5F" w:rsidRPr="001D3C5F">
        <w:rPr>
          <w:rFonts w:ascii="Arial" w:eastAsia="Times New Roman" w:hAnsi="Arial" w:cs="Arial"/>
          <w:sz w:val="24"/>
          <w:szCs w:val="24"/>
          <w:u w:val="single"/>
          <w:lang w:val="en-GB"/>
        </w:rPr>
        <w:t>o</w:t>
      </w:r>
      <w:r w:rsidR="001D3C5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D6178F">
        <w:rPr>
          <w:rFonts w:ascii="Arial" w:eastAsia="Times New Roman" w:hAnsi="Arial" w:cs="Arial"/>
          <w:sz w:val="24"/>
          <w:szCs w:val="24"/>
          <w:lang w:val="en-GB"/>
        </w:rPr>
        <w:t>091</w:t>
      </w:r>
      <w:r w:rsidR="00D76871">
        <w:rPr>
          <w:rFonts w:ascii="Arial" w:eastAsia="Times New Roman" w:hAnsi="Arial" w:cs="Arial"/>
          <w:sz w:val="24"/>
          <w:szCs w:val="24"/>
          <w:lang w:val="en-GB"/>
        </w:rPr>
        <w:t>3342266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hyperlink r:id="rId13" w:history="1">
        <w:r w:rsidR="00DB4159" w:rsidRPr="00731C63">
          <w:rPr>
            <w:rStyle w:val="Hyperlink"/>
            <w:rFonts w:ascii="Arial" w:hAnsi="Arial" w:cs="Arial"/>
            <w:sz w:val="24"/>
            <w:szCs w:val="24"/>
          </w:rPr>
          <w:t>afendi.abdi@ethiotelecom.et</w:t>
        </w:r>
      </w:hyperlink>
      <w:r w:rsidR="00DB4159" w:rsidRPr="00731C63">
        <w:rPr>
          <w:rFonts w:ascii="Arial" w:hAnsi="Arial" w:cs="Arial"/>
          <w:sz w:val="24"/>
          <w:szCs w:val="24"/>
        </w:rPr>
        <w:t xml:space="preserve"> or</w:t>
      </w:r>
      <w:r w:rsidRPr="00731C63">
        <w:rPr>
          <w:rFonts w:ascii="Arial" w:hAnsi="Arial" w:cs="Arial"/>
          <w:sz w:val="24"/>
          <w:szCs w:val="24"/>
        </w:rPr>
        <w:t xml:space="preserve"> </w:t>
      </w:r>
      <w:r w:rsidR="001D3C5F">
        <w:rPr>
          <w:rFonts w:ascii="Arial" w:eastAsia="Times New Roman" w:hAnsi="Arial" w:cs="Arial"/>
          <w:sz w:val="24"/>
          <w:szCs w:val="24"/>
          <w:lang w:val="en-GB"/>
        </w:rPr>
        <w:t>Phone N</w:t>
      </w:r>
      <w:r w:rsidR="001D3C5F" w:rsidRPr="001D3C5F">
        <w:rPr>
          <w:rFonts w:ascii="Arial" w:eastAsia="Times New Roman" w:hAnsi="Arial" w:cs="Arial"/>
          <w:sz w:val="24"/>
          <w:szCs w:val="24"/>
          <w:u w:val="single"/>
          <w:lang w:val="en-GB"/>
        </w:rPr>
        <w:t>o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09115</w:t>
      </w:r>
      <w:r w:rsidR="00895945" w:rsidRPr="00731C63">
        <w:rPr>
          <w:rFonts w:ascii="Arial" w:eastAsia="Times New Roman" w:hAnsi="Arial" w:cs="Arial"/>
          <w:sz w:val="24"/>
          <w:szCs w:val="24"/>
          <w:lang w:val="en-GB"/>
        </w:rPr>
        <w:t>17581</w:t>
      </w:r>
      <w:r w:rsidR="00790C42" w:rsidRPr="00731C63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5C191327" w14:textId="77777777" w:rsidR="00A37D55" w:rsidRPr="00D914E5" w:rsidRDefault="00A37D55" w:rsidP="00D914E5">
      <w:pPr>
        <w:spacing w:after="61" w:line="360" w:lineRule="auto"/>
        <w:ind w:left="1109" w:right="599" w:hanging="1109"/>
        <w:jc w:val="both"/>
        <w:rPr>
          <w:rFonts w:ascii="Arial" w:hAnsi="Arial" w:cs="Arial"/>
          <w:b/>
          <w:sz w:val="24"/>
          <w:szCs w:val="24"/>
        </w:rPr>
      </w:pPr>
      <w:r w:rsidRPr="00D914E5">
        <w:rPr>
          <w:rFonts w:ascii="Arial" w:hAnsi="Arial" w:cs="Arial"/>
          <w:b/>
          <w:sz w:val="24"/>
          <w:szCs w:val="24"/>
        </w:rPr>
        <w:t>Next Steps</w:t>
      </w:r>
    </w:p>
    <w:p w14:paraId="4900AA51" w14:textId="41CB39E0" w:rsidR="00A37D55" w:rsidRDefault="00A37D55" w:rsidP="008D684B">
      <w:pPr>
        <w:pStyle w:val="ListParagraph"/>
        <w:numPr>
          <w:ilvl w:val="0"/>
          <w:numId w:val="2"/>
        </w:numPr>
        <w:spacing w:after="0" w:line="360" w:lineRule="auto"/>
        <w:ind w:left="1080" w:right="575" w:hanging="360"/>
        <w:jc w:val="both"/>
        <w:rPr>
          <w:rFonts w:ascii="Arial" w:hAnsi="Arial" w:cs="Arial"/>
        </w:rPr>
      </w:pPr>
      <w:r w:rsidRPr="00731C63">
        <w:rPr>
          <w:rFonts w:ascii="Arial" w:hAnsi="Arial" w:cs="Arial"/>
        </w:rPr>
        <w:t>Review of submitted Expressions of Interest.</w:t>
      </w:r>
    </w:p>
    <w:p w14:paraId="2C782E61" w14:textId="395DAC7D" w:rsidR="000C3A7E" w:rsidRPr="00731C63" w:rsidRDefault="000C3A7E" w:rsidP="008D684B">
      <w:pPr>
        <w:pStyle w:val="ListParagraph"/>
        <w:numPr>
          <w:ilvl w:val="0"/>
          <w:numId w:val="2"/>
        </w:numPr>
        <w:spacing w:after="0" w:line="360" w:lineRule="auto"/>
        <w:ind w:left="1080" w:right="57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Visit suppliers site/factory</w:t>
      </w:r>
    </w:p>
    <w:p w14:paraId="3992B586" w14:textId="27863161" w:rsidR="00A37D55" w:rsidRDefault="00A37D55" w:rsidP="008D684B">
      <w:pPr>
        <w:pStyle w:val="ListParagraph"/>
        <w:numPr>
          <w:ilvl w:val="0"/>
          <w:numId w:val="2"/>
        </w:numPr>
        <w:spacing w:after="0" w:line="360" w:lineRule="auto"/>
        <w:ind w:left="1080" w:right="575" w:hanging="360"/>
        <w:jc w:val="both"/>
        <w:rPr>
          <w:rFonts w:ascii="Arial" w:hAnsi="Arial" w:cs="Arial"/>
        </w:rPr>
      </w:pPr>
      <w:r w:rsidRPr="00731C63">
        <w:rPr>
          <w:rFonts w:ascii="Arial" w:hAnsi="Arial" w:cs="Arial"/>
        </w:rPr>
        <w:lastRenderedPageBreak/>
        <w:t>Prequalification of shortlisted suppliers.</w:t>
      </w:r>
    </w:p>
    <w:p w14:paraId="693C277A" w14:textId="742AC553" w:rsidR="00A37D55" w:rsidRPr="00D914E5" w:rsidRDefault="00A37D55" w:rsidP="008D684B">
      <w:pPr>
        <w:pStyle w:val="ListParagraph"/>
        <w:numPr>
          <w:ilvl w:val="0"/>
          <w:numId w:val="2"/>
        </w:numPr>
        <w:spacing w:after="0" w:line="360" w:lineRule="auto"/>
        <w:ind w:left="1080" w:right="575" w:hanging="360"/>
        <w:jc w:val="both"/>
        <w:rPr>
          <w:rFonts w:ascii="Arial" w:hAnsi="Arial" w:cs="Arial"/>
          <w:strike/>
        </w:rPr>
      </w:pPr>
      <w:r w:rsidRPr="00731C63">
        <w:rPr>
          <w:rFonts w:ascii="Arial" w:hAnsi="Arial" w:cs="Arial"/>
        </w:rPr>
        <w:t xml:space="preserve">Competitive RFQ process for successful </w:t>
      </w:r>
      <w:r w:rsidR="00DB4159" w:rsidRPr="001B06FD">
        <w:rPr>
          <w:rFonts w:ascii="Arial" w:hAnsi="Arial" w:cs="Arial"/>
          <w:color w:val="000000" w:themeColor="text1"/>
        </w:rPr>
        <w:t xml:space="preserve">suppliers </w:t>
      </w:r>
      <w:r w:rsidRPr="00731C63">
        <w:rPr>
          <w:rFonts w:ascii="Arial" w:hAnsi="Arial" w:cs="Arial"/>
        </w:rPr>
        <w:t xml:space="preserve">in the EOI. </w:t>
      </w:r>
    </w:p>
    <w:p w14:paraId="27E109AC" w14:textId="783842DE" w:rsidR="00D914E5" w:rsidRPr="00D914E5" w:rsidRDefault="00D914E5" w:rsidP="008D684B">
      <w:pPr>
        <w:pStyle w:val="ListParagraph"/>
        <w:numPr>
          <w:ilvl w:val="0"/>
          <w:numId w:val="2"/>
        </w:numPr>
        <w:spacing w:after="0" w:line="360" w:lineRule="auto"/>
        <w:ind w:left="1080" w:right="575" w:hanging="360"/>
        <w:jc w:val="both"/>
        <w:rPr>
          <w:rFonts w:ascii="Arial" w:hAnsi="Arial" w:cs="Arial"/>
          <w:strike/>
        </w:rPr>
      </w:pPr>
      <w:r w:rsidRPr="00D914E5">
        <w:rPr>
          <w:rFonts w:ascii="Arial" w:hAnsi="Arial" w:cs="Arial"/>
        </w:rPr>
        <w:t>Create longer business relationship having catalogue based Master Frame Agreement</w:t>
      </w:r>
    </w:p>
    <w:p w14:paraId="2EAB4505" w14:textId="1931562C" w:rsidR="00842BD8" w:rsidRDefault="00790C42" w:rsidP="00842BD8">
      <w:pPr>
        <w:pStyle w:val="ListParagraph"/>
        <w:numPr>
          <w:ilvl w:val="0"/>
          <w:numId w:val="2"/>
        </w:numPr>
        <w:spacing w:after="60" w:line="360" w:lineRule="auto"/>
        <w:ind w:left="1080" w:right="575" w:hanging="360"/>
        <w:jc w:val="both"/>
        <w:rPr>
          <w:rFonts w:ascii="Arial" w:hAnsi="Arial" w:cs="Arial"/>
        </w:rPr>
      </w:pPr>
      <w:r w:rsidRPr="00731C63">
        <w:rPr>
          <w:rFonts w:ascii="Arial" w:hAnsi="Arial" w:cs="Arial"/>
        </w:rPr>
        <w:t>Ethio telecom reserves, at its sole discretion,</w:t>
      </w:r>
      <w:r w:rsidR="00C83946">
        <w:rPr>
          <w:rFonts w:ascii="Arial" w:hAnsi="Arial" w:cs="Arial"/>
        </w:rPr>
        <w:t xml:space="preserve"> the right to select or reject either </w:t>
      </w:r>
      <w:r w:rsidR="00B27A3E">
        <w:rPr>
          <w:rFonts w:ascii="Arial" w:hAnsi="Arial" w:cs="Arial"/>
        </w:rPr>
        <w:t>total</w:t>
      </w:r>
      <w:r w:rsidR="00B27A3E" w:rsidRPr="00731C63">
        <w:rPr>
          <w:rFonts w:ascii="Arial" w:hAnsi="Arial" w:cs="Arial"/>
        </w:rPr>
        <w:t>ly</w:t>
      </w:r>
      <w:r w:rsidRPr="00731C63">
        <w:rPr>
          <w:rFonts w:ascii="Arial" w:hAnsi="Arial" w:cs="Arial"/>
        </w:rPr>
        <w:t xml:space="preserve"> or partially, any or all proposals made in the context of this EOI. Any such decisions made will be final and no correspondence will be engaged into, other than f</w:t>
      </w:r>
      <w:r w:rsidR="001B06FD">
        <w:rPr>
          <w:rFonts w:ascii="Arial" w:hAnsi="Arial" w:cs="Arial"/>
        </w:rPr>
        <w:t>or the purpose of informing the</w:t>
      </w:r>
      <w:r w:rsidRPr="00731C63">
        <w:rPr>
          <w:rFonts w:ascii="Arial" w:hAnsi="Arial" w:cs="Arial"/>
        </w:rPr>
        <w:t xml:space="preserve"> </w:t>
      </w:r>
      <w:r w:rsidR="00DB4159" w:rsidRPr="005A6252">
        <w:rPr>
          <w:rFonts w:ascii="Arial" w:hAnsi="Arial" w:cs="Arial"/>
          <w:color w:val="000000" w:themeColor="text1"/>
        </w:rPr>
        <w:t xml:space="preserve">suppliers </w:t>
      </w:r>
      <w:r w:rsidR="00DB4159" w:rsidRPr="00731C63">
        <w:rPr>
          <w:rFonts w:ascii="Arial" w:hAnsi="Arial" w:cs="Arial"/>
        </w:rPr>
        <w:t xml:space="preserve">for </w:t>
      </w:r>
      <w:r w:rsidR="001B06FD">
        <w:rPr>
          <w:rFonts w:ascii="Arial" w:hAnsi="Arial" w:cs="Arial"/>
        </w:rPr>
        <w:t>the outcome</w:t>
      </w:r>
      <w:r w:rsidRPr="00731C63">
        <w:rPr>
          <w:rFonts w:ascii="Arial" w:hAnsi="Arial" w:cs="Arial"/>
        </w:rPr>
        <w:t>.</w:t>
      </w:r>
    </w:p>
    <w:p w14:paraId="14C39C7F" w14:textId="603ADA45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4CD46467" w14:textId="365130D6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63CB4B05" w14:textId="25D963A0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1FCFB3D0" w14:textId="0632536F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53B7723C" w14:textId="17EB42D9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37704843" w14:textId="4067E98F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6D77EA3D" w14:textId="1DC3F898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02249A7E" w14:textId="1C75AA4B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6912CD9E" w14:textId="7E1B6CF9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7D308431" w14:textId="1D3EA907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07E74158" w14:textId="78F816BF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608D9425" w14:textId="0059A7D8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0A88B229" w14:textId="6CD3EAFB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18EA8610" w14:textId="39413DAC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16E7CEF2" w14:textId="48F67824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326BE36E" w14:textId="6B698365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49E2B805" w14:textId="31C1DED7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758EBA90" w14:textId="0993BA5F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036194F3" w14:textId="6B8C8F4E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0A62A3EB" w14:textId="6D19CE4F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120C8D36" w14:textId="4C7C2398" w:rsidR="00CF40B7" w:rsidRDefault="00CF40B7" w:rsidP="00CF40B7">
      <w:pPr>
        <w:spacing w:after="60" w:line="360" w:lineRule="auto"/>
        <w:ind w:right="575"/>
        <w:jc w:val="both"/>
        <w:rPr>
          <w:rFonts w:ascii="Arial" w:hAnsi="Arial" w:cs="Arial"/>
        </w:rPr>
      </w:pPr>
    </w:p>
    <w:p w14:paraId="414261A1" w14:textId="77777777" w:rsidR="00CF40B7" w:rsidRDefault="00CF40B7" w:rsidP="00CF40B7">
      <w:pPr>
        <w:spacing w:after="60" w:line="360" w:lineRule="auto"/>
        <w:ind w:right="575"/>
        <w:jc w:val="center"/>
        <w:rPr>
          <w:rFonts w:ascii="Arial" w:hAnsi="Arial" w:cs="Arial"/>
          <w:sz w:val="48"/>
        </w:rPr>
      </w:pPr>
    </w:p>
    <w:p w14:paraId="6835F68F" w14:textId="77777777" w:rsidR="00CF40B7" w:rsidRDefault="00CF40B7" w:rsidP="00CF40B7">
      <w:pPr>
        <w:spacing w:after="60" w:line="360" w:lineRule="auto"/>
        <w:ind w:right="575"/>
        <w:jc w:val="center"/>
        <w:rPr>
          <w:rFonts w:ascii="Arial" w:hAnsi="Arial" w:cs="Arial"/>
          <w:sz w:val="48"/>
        </w:rPr>
      </w:pPr>
    </w:p>
    <w:p w14:paraId="1B05E68A" w14:textId="77777777" w:rsidR="00CF40B7" w:rsidRDefault="00CF40B7" w:rsidP="00CF40B7">
      <w:pPr>
        <w:spacing w:after="60" w:line="360" w:lineRule="auto"/>
        <w:ind w:right="575"/>
        <w:jc w:val="center"/>
        <w:rPr>
          <w:rFonts w:ascii="Arial" w:hAnsi="Arial" w:cs="Arial"/>
          <w:sz w:val="48"/>
        </w:rPr>
      </w:pPr>
    </w:p>
    <w:p w14:paraId="2EC1975E" w14:textId="77777777" w:rsidR="00CF40B7" w:rsidRDefault="00CF40B7" w:rsidP="00CF40B7">
      <w:pPr>
        <w:spacing w:after="60" w:line="360" w:lineRule="auto"/>
        <w:ind w:right="575"/>
        <w:jc w:val="center"/>
        <w:rPr>
          <w:rFonts w:ascii="Arial" w:hAnsi="Arial" w:cs="Arial"/>
          <w:sz w:val="48"/>
        </w:rPr>
      </w:pPr>
    </w:p>
    <w:p w14:paraId="411E7935" w14:textId="77777777" w:rsidR="00CF40B7" w:rsidRDefault="00CF40B7" w:rsidP="00CF40B7">
      <w:pPr>
        <w:spacing w:after="60" w:line="360" w:lineRule="auto"/>
        <w:ind w:right="575"/>
        <w:jc w:val="center"/>
        <w:rPr>
          <w:rFonts w:ascii="Arial" w:hAnsi="Arial" w:cs="Arial"/>
          <w:sz w:val="48"/>
        </w:rPr>
      </w:pPr>
    </w:p>
    <w:p w14:paraId="516E5EA7" w14:textId="120E13E8" w:rsidR="00CF40B7" w:rsidRPr="00CF40B7" w:rsidRDefault="00CF40B7" w:rsidP="00CF40B7">
      <w:pPr>
        <w:spacing w:after="60" w:line="360" w:lineRule="auto"/>
        <w:ind w:right="575"/>
        <w:jc w:val="center"/>
        <w:rPr>
          <w:rFonts w:ascii="Arial" w:hAnsi="Arial" w:cs="Arial"/>
          <w:sz w:val="48"/>
        </w:rPr>
      </w:pPr>
      <w:r w:rsidRPr="00CF40B7">
        <w:rPr>
          <w:rFonts w:ascii="Arial" w:hAnsi="Arial" w:cs="Arial"/>
          <w:sz w:val="48"/>
        </w:rPr>
        <w:t>ANNEX</w:t>
      </w:r>
      <w:bookmarkEnd w:id="4"/>
    </w:p>
    <w:sectPr w:rsidR="00CF40B7" w:rsidRPr="00CF40B7" w:rsidSect="00CA130E">
      <w:headerReference w:type="default" r:id="rId14"/>
      <w:footerReference w:type="default" r:id="rId15"/>
      <w:pgSz w:w="12240" w:h="15840" w:code="1"/>
      <w:pgMar w:top="1627" w:right="1526" w:bottom="1440" w:left="1440" w:header="36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FBB32" w14:textId="77777777" w:rsidR="00734A5A" w:rsidRDefault="00734A5A" w:rsidP="002A515C">
      <w:pPr>
        <w:spacing w:after="0" w:line="240" w:lineRule="auto"/>
      </w:pPr>
      <w:r>
        <w:separator/>
      </w:r>
    </w:p>
  </w:endnote>
  <w:endnote w:type="continuationSeparator" w:id="0">
    <w:p w14:paraId="18AFCF66" w14:textId="77777777" w:rsidR="00734A5A" w:rsidRDefault="00734A5A" w:rsidP="002A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">
    <w:charset w:val="00"/>
    <w:family w:val="auto"/>
    <w:pitch w:val="variable"/>
    <w:sig w:usb0="00000000" w:usb1="00000000" w:usb2="00000000" w:usb3="00000000" w:csb0="000001FB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4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3BA31" w14:textId="3F3049DF" w:rsidR="002A1D5D" w:rsidRDefault="002A1D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B1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CABCF9" w14:textId="5CED0344" w:rsidR="002A1D5D" w:rsidRPr="00BE05DE" w:rsidRDefault="006523A8" w:rsidP="00BE05DE">
    <w:pPr>
      <w:pStyle w:val="Footer"/>
      <w:rPr>
        <w:rFonts w:ascii="Arial" w:eastAsia="Calibri" w:hAnsi="Arial" w:cs="Arial"/>
        <w:b/>
        <w:bCs/>
        <w:sz w:val="24"/>
        <w:szCs w:val="24"/>
      </w:rPr>
    </w:pPr>
    <w:r>
      <w:rPr>
        <w:rFonts w:ascii="Arial" w:hAnsi="Arial" w:cs="Arial"/>
        <w:b/>
      </w:rPr>
      <w:t xml:space="preserve">EOI </w:t>
    </w:r>
    <w:r w:rsidR="00C221A9">
      <w:rPr>
        <w:rFonts w:ascii="Arial" w:hAnsi="Arial" w:cs="Arial"/>
        <w:b/>
      </w:rPr>
      <w:t>for the supply</w:t>
    </w:r>
    <w:r w:rsidR="00F1045B">
      <w:rPr>
        <w:rFonts w:ascii="Arial" w:hAnsi="Arial" w:cs="Arial"/>
        <w:b/>
      </w:rPr>
      <w:t xml:space="preserve"> of different types of </w:t>
    </w:r>
    <w:r w:rsidR="00D61887">
      <w:rPr>
        <w:rFonts w:ascii="Arial" w:hAnsi="Arial" w:cs="Arial"/>
        <w:b/>
      </w:rPr>
      <w:t>furniture</w:t>
    </w:r>
    <w:r w:rsidR="002C690C">
      <w:rPr>
        <w:rFonts w:ascii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0ED41" w14:textId="77777777" w:rsidR="00734A5A" w:rsidRDefault="00734A5A" w:rsidP="002A515C">
      <w:pPr>
        <w:spacing w:after="0" w:line="240" w:lineRule="auto"/>
      </w:pPr>
      <w:r>
        <w:separator/>
      </w:r>
    </w:p>
  </w:footnote>
  <w:footnote w:type="continuationSeparator" w:id="0">
    <w:p w14:paraId="138499EE" w14:textId="77777777" w:rsidR="00734A5A" w:rsidRDefault="00734A5A" w:rsidP="002A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673924340"/>
      <w:docPartObj>
        <w:docPartGallery w:val="Page Numbers (Top of Page)"/>
        <w:docPartUnique/>
      </w:docPartObj>
    </w:sdtPr>
    <w:sdtEndPr/>
    <w:sdtContent>
      <w:p w14:paraId="1D011058" w14:textId="422DE2A8" w:rsidR="002A1D5D" w:rsidRPr="001D0CD8" w:rsidRDefault="0019075F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 w:rsidRPr="00240F7C">
          <w:rPr>
            <w:noProof/>
          </w:rPr>
          <w:drawing>
            <wp:anchor distT="0" distB="0" distL="114300" distR="114300" simplePos="0" relativeHeight="251671552" behindDoc="0" locked="0" layoutInCell="1" allowOverlap="1" wp14:anchorId="6E9F4BC1" wp14:editId="066C682B">
              <wp:simplePos x="0" y="0"/>
              <wp:positionH relativeFrom="margin">
                <wp:posOffset>0</wp:posOffset>
              </wp:positionH>
              <wp:positionV relativeFrom="paragraph">
                <wp:posOffset>97790</wp:posOffset>
              </wp:positionV>
              <wp:extent cx="1888490" cy="469900"/>
              <wp:effectExtent l="0" t="0" r="0" b="6350"/>
              <wp:wrapNone/>
              <wp:docPr id="31" name="Picture 12">
                <a:extLst xmlns:a="http://schemas.openxmlformats.org/drawingml/2006/main">
                  <a:ext uri="{FF2B5EF4-FFF2-40B4-BE49-F238E27FC236}">
                    <a16:creationId xmlns:a16="http://schemas.microsoft.com/office/drawing/2014/main" id="{C31910DF-6950-40A6-BC8B-043C05C1D58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12">
                        <a:extLst>
                          <a:ext uri="{FF2B5EF4-FFF2-40B4-BE49-F238E27FC236}">
                            <a16:creationId xmlns:a16="http://schemas.microsoft.com/office/drawing/2014/main" id="{C31910DF-6950-40A6-BC8B-043C05C1D58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849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CDCB278" w14:textId="2DE4EB91" w:rsidR="002A1D5D" w:rsidRDefault="002A1D5D" w:rsidP="001D0CD8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7.5pt;height:9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4987128A"/>
    <w:multiLevelType w:val="hybridMultilevel"/>
    <w:tmpl w:val="6A4E8EC4"/>
    <w:lvl w:ilvl="0" w:tplc="9B688CA6">
      <w:start w:val="1"/>
      <w:numFmt w:val="decimal"/>
      <w:lvlText w:val="%1."/>
      <w:lvlJc w:val="left"/>
      <w:pPr>
        <w:ind w:left="37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87E68">
      <w:start w:val="1"/>
      <w:numFmt w:val="bullet"/>
      <w:lvlText w:val="•"/>
      <w:lvlPicBulletId w:val="0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66A62">
      <w:start w:val="1"/>
      <w:numFmt w:val="bullet"/>
      <w:lvlText w:val="▪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83ECA">
      <w:start w:val="1"/>
      <w:numFmt w:val="bullet"/>
      <w:lvlText w:val="•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8B76">
      <w:start w:val="1"/>
      <w:numFmt w:val="bullet"/>
      <w:lvlText w:val="o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88B84">
      <w:start w:val="1"/>
      <w:numFmt w:val="bullet"/>
      <w:lvlText w:val="▪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0C49C">
      <w:start w:val="1"/>
      <w:numFmt w:val="bullet"/>
      <w:lvlText w:val="•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880C4">
      <w:start w:val="1"/>
      <w:numFmt w:val="bullet"/>
      <w:lvlText w:val="o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2A39A">
      <w:start w:val="1"/>
      <w:numFmt w:val="bullet"/>
      <w:lvlText w:val="▪"/>
      <w:lvlJc w:val="left"/>
      <w:pPr>
        <w:ind w:left="7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DC5342"/>
    <w:multiLevelType w:val="hybridMultilevel"/>
    <w:tmpl w:val="52C6EDC0"/>
    <w:lvl w:ilvl="0" w:tplc="17E89708">
      <w:start w:val="1"/>
      <w:numFmt w:val="bullet"/>
      <w:lvlText w:val=""/>
      <w:lvlJc w:val="left"/>
      <w:pPr>
        <w:keepLines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MLW0tASSFmYmFko6SsGpxcWZ+XkgBca1AIske2gsAAAA"/>
  </w:docVars>
  <w:rsids>
    <w:rsidRoot w:val="008038D6"/>
    <w:rsid w:val="000000AF"/>
    <w:rsid w:val="000028EF"/>
    <w:rsid w:val="00004070"/>
    <w:rsid w:val="0000559E"/>
    <w:rsid w:val="00010507"/>
    <w:rsid w:val="000109C6"/>
    <w:rsid w:val="00017C34"/>
    <w:rsid w:val="00022CBB"/>
    <w:rsid w:val="00027C6D"/>
    <w:rsid w:val="000302CC"/>
    <w:rsid w:val="00035800"/>
    <w:rsid w:val="00035AD7"/>
    <w:rsid w:val="00037FFA"/>
    <w:rsid w:val="00041632"/>
    <w:rsid w:val="00041C9A"/>
    <w:rsid w:val="00044D89"/>
    <w:rsid w:val="00045E73"/>
    <w:rsid w:val="000461E7"/>
    <w:rsid w:val="000504F4"/>
    <w:rsid w:val="00052961"/>
    <w:rsid w:val="00055E0F"/>
    <w:rsid w:val="00056714"/>
    <w:rsid w:val="00056AA0"/>
    <w:rsid w:val="00057391"/>
    <w:rsid w:val="00062C59"/>
    <w:rsid w:val="00063C18"/>
    <w:rsid w:val="000725B1"/>
    <w:rsid w:val="00074E03"/>
    <w:rsid w:val="000811D9"/>
    <w:rsid w:val="00081E4C"/>
    <w:rsid w:val="000841EA"/>
    <w:rsid w:val="0008602D"/>
    <w:rsid w:val="00086887"/>
    <w:rsid w:val="0009331F"/>
    <w:rsid w:val="000949E3"/>
    <w:rsid w:val="000A0BB2"/>
    <w:rsid w:val="000A3135"/>
    <w:rsid w:val="000A4E37"/>
    <w:rsid w:val="000B416B"/>
    <w:rsid w:val="000B4257"/>
    <w:rsid w:val="000C314E"/>
    <w:rsid w:val="000C34DA"/>
    <w:rsid w:val="000C3A7E"/>
    <w:rsid w:val="000C6539"/>
    <w:rsid w:val="000C6F05"/>
    <w:rsid w:val="000C72A6"/>
    <w:rsid w:val="000C752E"/>
    <w:rsid w:val="000D53B4"/>
    <w:rsid w:val="000D5B67"/>
    <w:rsid w:val="000E0A2E"/>
    <w:rsid w:val="000E0FC5"/>
    <w:rsid w:val="000E7C4A"/>
    <w:rsid w:val="000E7D72"/>
    <w:rsid w:val="000F3F77"/>
    <w:rsid w:val="000F4005"/>
    <w:rsid w:val="000F55E5"/>
    <w:rsid w:val="000F6BF7"/>
    <w:rsid w:val="000F76EC"/>
    <w:rsid w:val="000F7805"/>
    <w:rsid w:val="00106F91"/>
    <w:rsid w:val="00107BE3"/>
    <w:rsid w:val="00112506"/>
    <w:rsid w:val="0011497B"/>
    <w:rsid w:val="0011568B"/>
    <w:rsid w:val="00122F89"/>
    <w:rsid w:val="001233A5"/>
    <w:rsid w:val="001249B8"/>
    <w:rsid w:val="00124E70"/>
    <w:rsid w:val="00124EE6"/>
    <w:rsid w:val="00125500"/>
    <w:rsid w:val="001258D5"/>
    <w:rsid w:val="00126ABA"/>
    <w:rsid w:val="00134A67"/>
    <w:rsid w:val="00136AFD"/>
    <w:rsid w:val="00137C97"/>
    <w:rsid w:val="00140FD7"/>
    <w:rsid w:val="00141113"/>
    <w:rsid w:val="001426BB"/>
    <w:rsid w:val="00142A39"/>
    <w:rsid w:val="00146E90"/>
    <w:rsid w:val="00147776"/>
    <w:rsid w:val="001504AF"/>
    <w:rsid w:val="001529C2"/>
    <w:rsid w:val="00157A8B"/>
    <w:rsid w:val="00162EB1"/>
    <w:rsid w:val="00166091"/>
    <w:rsid w:val="0017152E"/>
    <w:rsid w:val="00173DED"/>
    <w:rsid w:val="00173F5B"/>
    <w:rsid w:val="00175E09"/>
    <w:rsid w:val="0017615E"/>
    <w:rsid w:val="00181365"/>
    <w:rsid w:val="00186658"/>
    <w:rsid w:val="00186851"/>
    <w:rsid w:val="00190336"/>
    <w:rsid w:val="0019075F"/>
    <w:rsid w:val="00191A43"/>
    <w:rsid w:val="001931FB"/>
    <w:rsid w:val="001950BB"/>
    <w:rsid w:val="00195A26"/>
    <w:rsid w:val="0019772B"/>
    <w:rsid w:val="001A03CB"/>
    <w:rsid w:val="001A759D"/>
    <w:rsid w:val="001B06FD"/>
    <w:rsid w:val="001B161C"/>
    <w:rsid w:val="001B3B57"/>
    <w:rsid w:val="001B3F9A"/>
    <w:rsid w:val="001B64D5"/>
    <w:rsid w:val="001C4FE8"/>
    <w:rsid w:val="001C5166"/>
    <w:rsid w:val="001C666E"/>
    <w:rsid w:val="001D0172"/>
    <w:rsid w:val="001D0CD8"/>
    <w:rsid w:val="001D35CE"/>
    <w:rsid w:val="001D3C5F"/>
    <w:rsid w:val="001D53D6"/>
    <w:rsid w:val="001E1477"/>
    <w:rsid w:val="001E1BEC"/>
    <w:rsid w:val="001E2F8D"/>
    <w:rsid w:val="001E39DA"/>
    <w:rsid w:val="001E6276"/>
    <w:rsid w:val="001F00CF"/>
    <w:rsid w:val="001F0148"/>
    <w:rsid w:val="001F076A"/>
    <w:rsid w:val="001F2A19"/>
    <w:rsid w:val="00201450"/>
    <w:rsid w:val="00204C28"/>
    <w:rsid w:val="002051EE"/>
    <w:rsid w:val="00206A42"/>
    <w:rsid w:val="00207FDB"/>
    <w:rsid w:val="002107C7"/>
    <w:rsid w:val="00210F81"/>
    <w:rsid w:val="00217D6F"/>
    <w:rsid w:val="00220D3D"/>
    <w:rsid w:val="00223FF5"/>
    <w:rsid w:val="002254A5"/>
    <w:rsid w:val="002319B9"/>
    <w:rsid w:val="00233A90"/>
    <w:rsid w:val="00240F7C"/>
    <w:rsid w:val="00242E5B"/>
    <w:rsid w:val="00243980"/>
    <w:rsid w:val="00243B13"/>
    <w:rsid w:val="00244479"/>
    <w:rsid w:val="00250D32"/>
    <w:rsid w:val="0025396E"/>
    <w:rsid w:val="00260834"/>
    <w:rsid w:val="002616A1"/>
    <w:rsid w:val="00263C12"/>
    <w:rsid w:val="00264BCC"/>
    <w:rsid w:val="00265F05"/>
    <w:rsid w:val="00266AA7"/>
    <w:rsid w:val="00270191"/>
    <w:rsid w:val="00273081"/>
    <w:rsid w:val="00275373"/>
    <w:rsid w:val="002756A2"/>
    <w:rsid w:val="0027735D"/>
    <w:rsid w:val="002820C5"/>
    <w:rsid w:val="00282792"/>
    <w:rsid w:val="00283A33"/>
    <w:rsid w:val="00290B4A"/>
    <w:rsid w:val="00291E51"/>
    <w:rsid w:val="00293449"/>
    <w:rsid w:val="002A07FF"/>
    <w:rsid w:val="002A1D5D"/>
    <w:rsid w:val="002A237F"/>
    <w:rsid w:val="002A428F"/>
    <w:rsid w:val="002A515C"/>
    <w:rsid w:val="002A5A1E"/>
    <w:rsid w:val="002B0FE4"/>
    <w:rsid w:val="002B11A0"/>
    <w:rsid w:val="002B504D"/>
    <w:rsid w:val="002B6E53"/>
    <w:rsid w:val="002C3C7E"/>
    <w:rsid w:val="002C6394"/>
    <w:rsid w:val="002C64E2"/>
    <w:rsid w:val="002C690C"/>
    <w:rsid w:val="002C6F04"/>
    <w:rsid w:val="002C76E3"/>
    <w:rsid w:val="002D0648"/>
    <w:rsid w:val="002D09A2"/>
    <w:rsid w:val="002D7100"/>
    <w:rsid w:val="002D715C"/>
    <w:rsid w:val="002E0F22"/>
    <w:rsid w:val="002E6DA2"/>
    <w:rsid w:val="002F20E2"/>
    <w:rsid w:val="002F52DE"/>
    <w:rsid w:val="00306DCB"/>
    <w:rsid w:val="00310D6F"/>
    <w:rsid w:val="00314DE8"/>
    <w:rsid w:val="00316BF2"/>
    <w:rsid w:val="0032138A"/>
    <w:rsid w:val="00321D3F"/>
    <w:rsid w:val="00325F43"/>
    <w:rsid w:val="00332750"/>
    <w:rsid w:val="00333176"/>
    <w:rsid w:val="00334747"/>
    <w:rsid w:val="00337E26"/>
    <w:rsid w:val="00342FB7"/>
    <w:rsid w:val="0034338E"/>
    <w:rsid w:val="00344587"/>
    <w:rsid w:val="00346268"/>
    <w:rsid w:val="003475F1"/>
    <w:rsid w:val="003517CD"/>
    <w:rsid w:val="00354304"/>
    <w:rsid w:val="00355888"/>
    <w:rsid w:val="00357905"/>
    <w:rsid w:val="00373121"/>
    <w:rsid w:val="0037397E"/>
    <w:rsid w:val="0037487D"/>
    <w:rsid w:val="00376EAF"/>
    <w:rsid w:val="00377467"/>
    <w:rsid w:val="00381BB9"/>
    <w:rsid w:val="003845F6"/>
    <w:rsid w:val="00384632"/>
    <w:rsid w:val="0038508D"/>
    <w:rsid w:val="003857DD"/>
    <w:rsid w:val="00386507"/>
    <w:rsid w:val="0039090B"/>
    <w:rsid w:val="0039241F"/>
    <w:rsid w:val="00396479"/>
    <w:rsid w:val="003A12A1"/>
    <w:rsid w:val="003A1797"/>
    <w:rsid w:val="003A19D6"/>
    <w:rsid w:val="003A38AD"/>
    <w:rsid w:val="003A54A1"/>
    <w:rsid w:val="003A7F6A"/>
    <w:rsid w:val="003B02A7"/>
    <w:rsid w:val="003B0FCE"/>
    <w:rsid w:val="003B2284"/>
    <w:rsid w:val="003B45E1"/>
    <w:rsid w:val="003B68A6"/>
    <w:rsid w:val="003B6FED"/>
    <w:rsid w:val="003C077F"/>
    <w:rsid w:val="003C119E"/>
    <w:rsid w:val="003C2E8A"/>
    <w:rsid w:val="003C41FC"/>
    <w:rsid w:val="003C6D13"/>
    <w:rsid w:val="003C73D9"/>
    <w:rsid w:val="003C758A"/>
    <w:rsid w:val="003C7881"/>
    <w:rsid w:val="003C790A"/>
    <w:rsid w:val="003D09F0"/>
    <w:rsid w:val="003D4A77"/>
    <w:rsid w:val="003D7D4F"/>
    <w:rsid w:val="003E0954"/>
    <w:rsid w:val="003E22A5"/>
    <w:rsid w:val="003E58E6"/>
    <w:rsid w:val="003E5EA7"/>
    <w:rsid w:val="003F1054"/>
    <w:rsid w:val="003F303D"/>
    <w:rsid w:val="003F3A40"/>
    <w:rsid w:val="003F4F05"/>
    <w:rsid w:val="00400C76"/>
    <w:rsid w:val="0040428F"/>
    <w:rsid w:val="00404CB4"/>
    <w:rsid w:val="004066C5"/>
    <w:rsid w:val="004069C7"/>
    <w:rsid w:val="004135FF"/>
    <w:rsid w:val="00413EF9"/>
    <w:rsid w:val="00414E6B"/>
    <w:rsid w:val="00415293"/>
    <w:rsid w:val="00416389"/>
    <w:rsid w:val="00421B17"/>
    <w:rsid w:val="004246F5"/>
    <w:rsid w:val="00424872"/>
    <w:rsid w:val="00424FD9"/>
    <w:rsid w:val="004274E3"/>
    <w:rsid w:val="00427649"/>
    <w:rsid w:val="004323B4"/>
    <w:rsid w:val="00432706"/>
    <w:rsid w:val="00432C88"/>
    <w:rsid w:val="004355A0"/>
    <w:rsid w:val="00436455"/>
    <w:rsid w:val="004375F9"/>
    <w:rsid w:val="004439A1"/>
    <w:rsid w:val="00443F8D"/>
    <w:rsid w:val="00450110"/>
    <w:rsid w:val="004504C7"/>
    <w:rsid w:val="004519AC"/>
    <w:rsid w:val="00460092"/>
    <w:rsid w:val="00461C2F"/>
    <w:rsid w:val="004648F9"/>
    <w:rsid w:val="004723FB"/>
    <w:rsid w:val="0047614A"/>
    <w:rsid w:val="004819A1"/>
    <w:rsid w:val="00482263"/>
    <w:rsid w:val="0048228C"/>
    <w:rsid w:val="0048243A"/>
    <w:rsid w:val="00490706"/>
    <w:rsid w:val="004923F2"/>
    <w:rsid w:val="00492A7E"/>
    <w:rsid w:val="00495A3C"/>
    <w:rsid w:val="00495DDC"/>
    <w:rsid w:val="004A2543"/>
    <w:rsid w:val="004A28EE"/>
    <w:rsid w:val="004A3842"/>
    <w:rsid w:val="004A3B54"/>
    <w:rsid w:val="004A67CF"/>
    <w:rsid w:val="004B0CFC"/>
    <w:rsid w:val="004B30E5"/>
    <w:rsid w:val="004C0F95"/>
    <w:rsid w:val="004C1191"/>
    <w:rsid w:val="004C4C79"/>
    <w:rsid w:val="004D1D21"/>
    <w:rsid w:val="004D4E84"/>
    <w:rsid w:val="004D717E"/>
    <w:rsid w:val="004D773F"/>
    <w:rsid w:val="004E02B1"/>
    <w:rsid w:val="004E0F1D"/>
    <w:rsid w:val="004E6311"/>
    <w:rsid w:val="004E65F7"/>
    <w:rsid w:val="004F1336"/>
    <w:rsid w:val="004F26F1"/>
    <w:rsid w:val="004F2B43"/>
    <w:rsid w:val="005018E5"/>
    <w:rsid w:val="005018F7"/>
    <w:rsid w:val="00504462"/>
    <w:rsid w:val="00504512"/>
    <w:rsid w:val="005055AD"/>
    <w:rsid w:val="00505DF1"/>
    <w:rsid w:val="00505EBB"/>
    <w:rsid w:val="0051356B"/>
    <w:rsid w:val="00513D37"/>
    <w:rsid w:val="00514B97"/>
    <w:rsid w:val="00516573"/>
    <w:rsid w:val="00520F1D"/>
    <w:rsid w:val="00521114"/>
    <w:rsid w:val="005237A7"/>
    <w:rsid w:val="00524684"/>
    <w:rsid w:val="00525141"/>
    <w:rsid w:val="00530B06"/>
    <w:rsid w:val="0053116A"/>
    <w:rsid w:val="00544043"/>
    <w:rsid w:val="005440D6"/>
    <w:rsid w:val="0054425B"/>
    <w:rsid w:val="00545556"/>
    <w:rsid w:val="00546215"/>
    <w:rsid w:val="00552EED"/>
    <w:rsid w:val="00553119"/>
    <w:rsid w:val="005560EC"/>
    <w:rsid w:val="00561FA2"/>
    <w:rsid w:val="00563240"/>
    <w:rsid w:val="005643E7"/>
    <w:rsid w:val="005662CB"/>
    <w:rsid w:val="005709FD"/>
    <w:rsid w:val="00573847"/>
    <w:rsid w:val="005759DA"/>
    <w:rsid w:val="00584541"/>
    <w:rsid w:val="00585EAE"/>
    <w:rsid w:val="0058621A"/>
    <w:rsid w:val="0058692C"/>
    <w:rsid w:val="00586A9B"/>
    <w:rsid w:val="00591BCD"/>
    <w:rsid w:val="005A1C9C"/>
    <w:rsid w:val="005A35BB"/>
    <w:rsid w:val="005A6252"/>
    <w:rsid w:val="005B3183"/>
    <w:rsid w:val="005B321F"/>
    <w:rsid w:val="005B68EA"/>
    <w:rsid w:val="005C1871"/>
    <w:rsid w:val="005C1931"/>
    <w:rsid w:val="005C30CE"/>
    <w:rsid w:val="005C372F"/>
    <w:rsid w:val="005C6316"/>
    <w:rsid w:val="005C7352"/>
    <w:rsid w:val="005C7F40"/>
    <w:rsid w:val="005D0D5A"/>
    <w:rsid w:val="005D2A4D"/>
    <w:rsid w:val="005D2B3C"/>
    <w:rsid w:val="005D2CC0"/>
    <w:rsid w:val="005D3668"/>
    <w:rsid w:val="005D4BA9"/>
    <w:rsid w:val="005D570E"/>
    <w:rsid w:val="005E48A7"/>
    <w:rsid w:val="005E5A24"/>
    <w:rsid w:val="005E6F63"/>
    <w:rsid w:val="005E7F28"/>
    <w:rsid w:val="005F262B"/>
    <w:rsid w:val="005F41E9"/>
    <w:rsid w:val="00600CF0"/>
    <w:rsid w:val="00602FC7"/>
    <w:rsid w:val="00603DEF"/>
    <w:rsid w:val="00604EFA"/>
    <w:rsid w:val="00605640"/>
    <w:rsid w:val="00605AEB"/>
    <w:rsid w:val="00606C8D"/>
    <w:rsid w:val="00607AE5"/>
    <w:rsid w:val="00610947"/>
    <w:rsid w:val="0061190D"/>
    <w:rsid w:val="00612475"/>
    <w:rsid w:val="00613E8B"/>
    <w:rsid w:val="0061430C"/>
    <w:rsid w:val="006144D4"/>
    <w:rsid w:val="00616CF1"/>
    <w:rsid w:val="00620509"/>
    <w:rsid w:val="006225CD"/>
    <w:rsid w:val="00622CD8"/>
    <w:rsid w:val="006333AB"/>
    <w:rsid w:val="00633D2A"/>
    <w:rsid w:val="006340E1"/>
    <w:rsid w:val="006355F5"/>
    <w:rsid w:val="00642776"/>
    <w:rsid w:val="00644B79"/>
    <w:rsid w:val="00646983"/>
    <w:rsid w:val="006523A8"/>
    <w:rsid w:val="00652586"/>
    <w:rsid w:val="00654986"/>
    <w:rsid w:val="00661236"/>
    <w:rsid w:val="0066458C"/>
    <w:rsid w:val="0066564D"/>
    <w:rsid w:val="00665859"/>
    <w:rsid w:val="00667316"/>
    <w:rsid w:val="00671F30"/>
    <w:rsid w:val="006729E2"/>
    <w:rsid w:val="00672A45"/>
    <w:rsid w:val="006732A0"/>
    <w:rsid w:val="00674AB7"/>
    <w:rsid w:val="00676190"/>
    <w:rsid w:val="006776C5"/>
    <w:rsid w:val="00683EF2"/>
    <w:rsid w:val="006A38A3"/>
    <w:rsid w:val="006B1EB4"/>
    <w:rsid w:val="006B2FC4"/>
    <w:rsid w:val="006B3EA6"/>
    <w:rsid w:val="006B5596"/>
    <w:rsid w:val="006C4B3D"/>
    <w:rsid w:val="006C5764"/>
    <w:rsid w:val="006C783C"/>
    <w:rsid w:val="006D04DF"/>
    <w:rsid w:val="006D051E"/>
    <w:rsid w:val="006D6D18"/>
    <w:rsid w:val="006E0735"/>
    <w:rsid w:val="006E0895"/>
    <w:rsid w:val="006E0CE5"/>
    <w:rsid w:val="006E56EF"/>
    <w:rsid w:val="006F10ED"/>
    <w:rsid w:val="007020E7"/>
    <w:rsid w:val="00702B32"/>
    <w:rsid w:val="00705080"/>
    <w:rsid w:val="007053C6"/>
    <w:rsid w:val="00714449"/>
    <w:rsid w:val="00715592"/>
    <w:rsid w:val="00717425"/>
    <w:rsid w:val="00720BD4"/>
    <w:rsid w:val="007212A9"/>
    <w:rsid w:val="0072172B"/>
    <w:rsid w:val="00722229"/>
    <w:rsid w:val="00722C6C"/>
    <w:rsid w:val="00730F52"/>
    <w:rsid w:val="00731C63"/>
    <w:rsid w:val="00732189"/>
    <w:rsid w:val="00734A5A"/>
    <w:rsid w:val="00736FAE"/>
    <w:rsid w:val="0074581E"/>
    <w:rsid w:val="007474B9"/>
    <w:rsid w:val="00750198"/>
    <w:rsid w:val="007503ED"/>
    <w:rsid w:val="007518A9"/>
    <w:rsid w:val="0075247D"/>
    <w:rsid w:val="00753C5D"/>
    <w:rsid w:val="00755E95"/>
    <w:rsid w:val="00757AB4"/>
    <w:rsid w:val="00761146"/>
    <w:rsid w:val="007633FC"/>
    <w:rsid w:val="00763508"/>
    <w:rsid w:val="00764E4E"/>
    <w:rsid w:val="0076552A"/>
    <w:rsid w:val="00773894"/>
    <w:rsid w:val="00775715"/>
    <w:rsid w:val="007760F5"/>
    <w:rsid w:val="0078618A"/>
    <w:rsid w:val="00787825"/>
    <w:rsid w:val="00790C42"/>
    <w:rsid w:val="00797A17"/>
    <w:rsid w:val="007A210B"/>
    <w:rsid w:val="007A3A2A"/>
    <w:rsid w:val="007A70C7"/>
    <w:rsid w:val="007A71A4"/>
    <w:rsid w:val="007A7B49"/>
    <w:rsid w:val="007B20EA"/>
    <w:rsid w:val="007B52DC"/>
    <w:rsid w:val="007B5370"/>
    <w:rsid w:val="007B5CF9"/>
    <w:rsid w:val="007B7F5A"/>
    <w:rsid w:val="007C0A64"/>
    <w:rsid w:val="007C0C03"/>
    <w:rsid w:val="007D12A3"/>
    <w:rsid w:val="007D3D08"/>
    <w:rsid w:val="007D5AF8"/>
    <w:rsid w:val="007D6A52"/>
    <w:rsid w:val="007E2CDE"/>
    <w:rsid w:val="007F05F1"/>
    <w:rsid w:val="007F225E"/>
    <w:rsid w:val="007F3C97"/>
    <w:rsid w:val="007F46F7"/>
    <w:rsid w:val="008038D6"/>
    <w:rsid w:val="008049BF"/>
    <w:rsid w:val="00804F74"/>
    <w:rsid w:val="00805CCD"/>
    <w:rsid w:val="00807D18"/>
    <w:rsid w:val="00812941"/>
    <w:rsid w:val="00814928"/>
    <w:rsid w:val="008150E5"/>
    <w:rsid w:val="00816BCE"/>
    <w:rsid w:val="00817618"/>
    <w:rsid w:val="0082271E"/>
    <w:rsid w:val="008263E7"/>
    <w:rsid w:val="00831591"/>
    <w:rsid w:val="00832FAF"/>
    <w:rsid w:val="00834A39"/>
    <w:rsid w:val="00835342"/>
    <w:rsid w:val="00836104"/>
    <w:rsid w:val="00840721"/>
    <w:rsid w:val="00841837"/>
    <w:rsid w:val="00842BD8"/>
    <w:rsid w:val="00843794"/>
    <w:rsid w:val="00851E22"/>
    <w:rsid w:val="0085553B"/>
    <w:rsid w:val="00855F6F"/>
    <w:rsid w:val="008577BD"/>
    <w:rsid w:val="0086066E"/>
    <w:rsid w:val="008631D2"/>
    <w:rsid w:val="0086651E"/>
    <w:rsid w:val="00872CA6"/>
    <w:rsid w:val="008738E1"/>
    <w:rsid w:val="00876225"/>
    <w:rsid w:val="00883674"/>
    <w:rsid w:val="00883F5A"/>
    <w:rsid w:val="0088473A"/>
    <w:rsid w:val="00885835"/>
    <w:rsid w:val="008924CD"/>
    <w:rsid w:val="00893AFF"/>
    <w:rsid w:val="00894173"/>
    <w:rsid w:val="00895945"/>
    <w:rsid w:val="00897E5D"/>
    <w:rsid w:val="008A16D6"/>
    <w:rsid w:val="008A247C"/>
    <w:rsid w:val="008A2DE7"/>
    <w:rsid w:val="008A414D"/>
    <w:rsid w:val="008A41AD"/>
    <w:rsid w:val="008A564C"/>
    <w:rsid w:val="008A713A"/>
    <w:rsid w:val="008A763C"/>
    <w:rsid w:val="008A7859"/>
    <w:rsid w:val="008B1EE0"/>
    <w:rsid w:val="008B48A4"/>
    <w:rsid w:val="008B66DB"/>
    <w:rsid w:val="008C0F53"/>
    <w:rsid w:val="008C2EB2"/>
    <w:rsid w:val="008C4657"/>
    <w:rsid w:val="008C4904"/>
    <w:rsid w:val="008C6D4E"/>
    <w:rsid w:val="008D0E9C"/>
    <w:rsid w:val="008D4131"/>
    <w:rsid w:val="008D684B"/>
    <w:rsid w:val="008F0D4F"/>
    <w:rsid w:val="008F6DA9"/>
    <w:rsid w:val="00901F20"/>
    <w:rsid w:val="0090277D"/>
    <w:rsid w:val="00905DBF"/>
    <w:rsid w:val="00906948"/>
    <w:rsid w:val="00907104"/>
    <w:rsid w:val="0090739F"/>
    <w:rsid w:val="00907982"/>
    <w:rsid w:val="00914887"/>
    <w:rsid w:val="0092266A"/>
    <w:rsid w:val="009235B1"/>
    <w:rsid w:val="00924339"/>
    <w:rsid w:val="009260D0"/>
    <w:rsid w:val="009312CD"/>
    <w:rsid w:val="00931F7D"/>
    <w:rsid w:val="00936E82"/>
    <w:rsid w:val="009440B9"/>
    <w:rsid w:val="00951E57"/>
    <w:rsid w:val="009577A0"/>
    <w:rsid w:val="00960A86"/>
    <w:rsid w:val="00960B77"/>
    <w:rsid w:val="00965F2E"/>
    <w:rsid w:val="009704E3"/>
    <w:rsid w:val="00972E50"/>
    <w:rsid w:val="00975CD8"/>
    <w:rsid w:val="00977F52"/>
    <w:rsid w:val="00980911"/>
    <w:rsid w:val="00980E36"/>
    <w:rsid w:val="00983FF8"/>
    <w:rsid w:val="00984227"/>
    <w:rsid w:val="009963A2"/>
    <w:rsid w:val="009969DF"/>
    <w:rsid w:val="009A393D"/>
    <w:rsid w:val="009A52FD"/>
    <w:rsid w:val="009A65AF"/>
    <w:rsid w:val="009B0EA8"/>
    <w:rsid w:val="009B2B6A"/>
    <w:rsid w:val="009B60B6"/>
    <w:rsid w:val="009C08DE"/>
    <w:rsid w:val="009C307F"/>
    <w:rsid w:val="009D1FB3"/>
    <w:rsid w:val="009D318A"/>
    <w:rsid w:val="009D68CF"/>
    <w:rsid w:val="009D7E6B"/>
    <w:rsid w:val="009E42F9"/>
    <w:rsid w:val="009E589B"/>
    <w:rsid w:val="009E76E5"/>
    <w:rsid w:val="009F2E28"/>
    <w:rsid w:val="00A004F0"/>
    <w:rsid w:val="00A0358B"/>
    <w:rsid w:val="00A06A78"/>
    <w:rsid w:val="00A06F2A"/>
    <w:rsid w:val="00A11241"/>
    <w:rsid w:val="00A13C92"/>
    <w:rsid w:val="00A141B0"/>
    <w:rsid w:val="00A14434"/>
    <w:rsid w:val="00A17221"/>
    <w:rsid w:val="00A210D6"/>
    <w:rsid w:val="00A22272"/>
    <w:rsid w:val="00A23782"/>
    <w:rsid w:val="00A32E4B"/>
    <w:rsid w:val="00A35A98"/>
    <w:rsid w:val="00A37D55"/>
    <w:rsid w:val="00A37D9C"/>
    <w:rsid w:val="00A40031"/>
    <w:rsid w:val="00A47A69"/>
    <w:rsid w:val="00A517FB"/>
    <w:rsid w:val="00A51EBC"/>
    <w:rsid w:val="00A51EEA"/>
    <w:rsid w:val="00A56D18"/>
    <w:rsid w:val="00A56FC5"/>
    <w:rsid w:val="00A607E6"/>
    <w:rsid w:val="00A6161B"/>
    <w:rsid w:val="00A61F69"/>
    <w:rsid w:val="00A6307C"/>
    <w:rsid w:val="00A6430F"/>
    <w:rsid w:val="00A67663"/>
    <w:rsid w:val="00A77BC4"/>
    <w:rsid w:val="00A77EEF"/>
    <w:rsid w:val="00A83DE4"/>
    <w:rsid w:val="00A85F85"/>
    <w:rsid w:val="00A862B7"/>
    <w:rsid w:val="00A900AA"/>
    <w:rsid w:val="00A953B6"/>
    <w:rsid w:val="00A97595"/>
    <w:rsid w:val="00A97AF6"/>
    <w:rsid w:val="00A97CF0"/>
    <w:rsid w:val="00AA24AD"/>
    <w:rsid w:val="00AA5727"/>
    <w:rsid w:val="00AA66AD"/>
    <w:rsid w:val="00AA6D6C"/>
    <w:rsid w:val="00AB17A4"/>
    <w:rsid w:val="00AB17CD"/>
    <w:rsid w:val="00AB2C39"/>
    <w:rsid w:val="00AB6FB7"/>
    <w:rsid w:val="00AC2F3E"/>
    <w:rsid w:val="00AC4E6A"/>
    <w:rsid w:val="00AC5BDD"/>
    <w:rsid w:val="00AD03FA"/>
    <w:rsid w:val="00AD0C2A"/>
    <w:rsid w:val="00AD5666"/>
    <w:rsid w:val="00AD6E3E"/>
    <w:rsid w:val="00AE20AC"/>
    <w:rsid w:val="00AE2567"/>
    <w:rsid w:val="00AE460B"/>
    <w:rsid w:val="00AE48B9"/>
    <w:rsid w:val="00AE4D4F"/>
    <w:rsid w:val="00AF11E9"/>
    <w:rsid w:val="00AF4330"/>
    <w:rsid w:val="00B000FC"/>
    <w:rsid w:val="00B0187C"/>
    <w:rsid w:val="00B01A65"/>
    <w:rsid w:val="00B03281"/>
    <w:rsid w:val="00B04336"/>
    <w:rsid w:val="00B12AF8"/>
    <w:rsid w:val="00B137E0"/>
    <w:rsid w:val="00B143AA"/>
    <w:rsid w:val="00B157F2"/>
    <w:rsid w:val="00B16FE0"/>
    <w:rsid w:val="00B213B1"/>
    <w:rsid w:val="00B21952"/>
    <w:rsid w:val="00B25BA8"/>
    <w:rsid w:val="00B2662E"/>
    <w:rsid w:val="00B274B8"/>
    <w:rsid w:val="00B27A24"/>
    <w:rsid w:val="00B27A3E"/>
    <w:rsid w:val="00B345E4"/>
    <w:rsid w:val="00B35EFA"/>
    <w:rsid w:val="00B36D7B"/>
    <w:rsid w:val="00B37FBE"/>
    <w:rsid w:val="00B40AC8"/>
    <w:rsid w:val="00B40BFF"/>
    <w:rsid w:val="00B46F7C"/>
    <w:rsid w:val="00B473BB"/>
    <w:rsid w:val="00B51A04"/>
    <w:rsid w:val="00B51C3A"/>
    <w:rsid w:val="00B5540E"/>
    <w:rsid w:val="00B56DB4"/>
    <w:rsid w:val="00B57531"/>
    <w:rsid w:val="00B577A7"/>
    <w:rsid w:val="00B61BF3"/>
    <w:rsid w:val="00B63468"/>
    <w:rsid w:val="00B705F5"/>
    <w:rsid w:val="00B70C4A"/>
    <w:rsid w:val="00B737DB"/>
    <w:rsid w:val="00B74D9A"/>
    <w:rsid w:val="00B8212F"/>
    <w:rsid w:val="00B8577F"/>
    <w:rsid w:val="00B860A3"/>
    <w:rsid w:val="00B907A3"/>
    <w:rsid w:val="00BA2D57"/>
    <w:rsid w:val="00BA3A2F"/>
    <w:rsid w:val="00BA5FFB"/>
    <w:rsid w:val="00BB076F"/>
    <w:rsid w:val="00BB18AC"/>
    <w:rsid w:val="00BB2842"/>
    <w:rsid w:val="00BB44D8"/>
    <w:rsid w:val="00BB45EF"/>
    <w:rsid w:val="00BB5B94"/>
    <w:rsid w:val="00BC2640"/>
    <w:rsid w:val="00BC2D5B"/>
    <w:rsid w:val="00BC39A9"/>
    <w:rsid w:val="00BD1500"/>
    <w:rsid w:val="00BD2BE2"/>
    <w:rsid w:val="00BD3E58"/>
    <w:rsid w:val="00BD7BFA"/>
    <w:rsid w:val="00BE05DE"/>
    <w:rsid w:val="00BE574B"/>
    <w:rsid w:val="00BE7645"/>
    <w:rsid w:val="00BF1821"/>
    <w:rsid w:val="00BF2934"/>
    <w:rsid w:val="00BF2F2D"/>
    <w:rsid w:val="00BF3B0E"/>
    <w:rsid w:val="00BF6A29"/>
    <w:rsid w:val="00BF7C6F"/>
    <w:rsid w:val="00C046CF"/>
    <w:rsid w:val="00C101AD"/>
    <w:rsid w:val="00C11336"/>
    <w:rsid w:val="00C12D74"/>
    <w:rsid w:val="00C138A8"/>
    <w:rsid w:val="00C15272"/>
    <w:rsid w:val="00C16019"/>
    <w:rsid w:val="00C20DDB"/>
    <w:rsid w:val="00C20E56"/>
    <w:rsid w:val="00C21925"/>
    <w:rsid w:val="00C221A9"/>
    <w:rsid w:val="00C22F3D"/>
    <w:rsid w:val="00C2575F"/>
    <w:rsid w:val="00C310FB"/>
    <w:rsid w:val="00C3227B"/>
    <w:rsid w:val="00C34E03"/>
    <w:rsid w:val="00C365BC"/>
    <w:rsid w:val="00C40358"/>
    <w:rsid w:val="00C40AB7"/>
    <w:rsid w:val="00C4105B"/>
    <w:rsid w:val="00C4356C"/>
    <w:rsid w:val="00C43903"/>
    <w:rsid w:val="00C5474F"/>
    <w:rsid w:val="00C56170"/>
    <w:rsid w:val="00C562D6"/>
    <w:rsid w:val="00C60D20"/>
    <w:rsid w:val="00C65275"/>
    <w:rsid w:val="00C67980"/>
    <w:rsid w:val="00C714D6"/>
    <w:rsid w:val="00C724AB"/>
    <w:rsid w:val="00C74A13"/>
    <w:rsid w:val="00C775C2"/>
    <w:rsid w:val="00C80532"/>
    <w:rsid w:val="00C81B59"/>
    <w:rsid w:val="00C8288B"/>
    <w:rsid w:val="00C836D4"/>
    <w:rsid w:val="00C83946"/>
    <w:rsid w:val="00C90644"/>
    <w:rsid w:val="00C91269"/>
    <w:rsid w:val="00C9786A"/>
    <w:rsid w:val="00CA0CE1"/>
    <w:rsid w:val="00CA130E"/>
    <w:rsid w:val="00CA130F"/>
    <w:rsid w:val="00CA40AD"/>
    <w:rsid w:val="00CA497C"/>
    <w:rsid w:val="00CA4A84"/>
    <w:rsid w:val="00CA5644"/>
    <w:rsid w:val="00CA576A"/>
    <w:rsid w:val="00CA5C95"/>
    <w:rsid w:val="00CB3128"/>
    <w:rsid w:val="00CB3B1D"/>
    <w:rsid w:val="00CB47B4"/>
    <w:rsid w:val="00CB5F06"/>
    <w:rsid w:val="00CB62B5"/>
    <w:rsid w:val="00CC38DB"/>
    <w:rsid w:val="00CC5C20"/>
    <w:rsid w:val="00CC6636"/>
    <w:rsid w:val="00CC72BD"/>
    <w:rsid w:val="00CC7FC7"/>
    <w:rsid w:val="00CD25ED"/>
    <w:rsid w:val="00CD3859"/>
    <w:rsid w:val="00CD4319"/>
    <w:rsid w:val="00CD4368"/>
    <w:rsid w:val="00CD648C"/>
    <w:rsid w:val="00CE4047"/>
    <w:rsid w:val="00CE451C"/>
    <w:rsid w:val="00CE7022"/>
    <w:rsid w:val="00CF13CE"/>
    <w:rsid w:val="00CF31AC"/>
    <w:rsid w:val="00CF32B0"/>
    <w:rsid w:val="00CF40B7"/>
    <w:rsid w:val="00CF6286"/>
    <w:rsid w:val="00D02C25"/>
    <w:rsid w:val="00D02CB3"/>
    <w:rsid w:val="00D0588A"/>
    <w:rsid w:val="00D0660C"/>
    <w:rsid w:val="00D11B58"/>
    <w:rsid w:val="00D15614"/>
    <w:rsid w:val="00D1617B"/>
    <w:rsid w:val="00D16DEA"/>
    <w:rsid w:val="00D17214"/>
    <w:rsid w:val="00D22889"/>
    <w:rsid w:val="00D22DD9"/>
    <w:rsid w:val="00D257A3"/>
    <w:rsid w:val="00D309E7"/>
    <w:rsid w:val="00D30E34"/>
    <w:rsid w:val="00D31BC5"/>
    <w:rsid w:val="00D345D0"/>
    <w:rsid w:val="00D37ACB"/>
    <w:rsid w:val="00D406A8"/>
    <w:rsid w:val="00D417A5"/>
    <w:rsid w:val="00D41ACC"/>
    <w:rsid w:val="00D44617"/>
    <w:rsid w:val="00D45613"/>
    <w:rsid w:val="00D47114"/>
    <w:rsid w:val="00D512A6"/>
    <w:rsid w:val="00D55B28"/>
    <w:rsid w:val="00D571A8"/>
    <w:rsid w:val="00D607AE"/>
    <w:rsid w:val="00D6178F"/>
    <w:rsid w:val="00D61887"/>
    <w:rsid w:val="00D62567"/>
    <w:rsid w:val="00D64023"/>
    <w:rsid w:val="00D67702"/>
    <w:rsid w:val="00D7029E"/>
    <w:rsid w:val="00D7141D"/>
    <w:rsid w:val="00D7186A"/>
    <w:rsid w:val="00D73A8E"/>
    <w:rsid w:val="00D741FF"/>
    <w:rsid w:val="00D75218"/>
    <w:rsid w:val="00D76871"/>
    <w:rsid w:val="00D76A34"/>
    <w:rsid w:val="00D80184"/>
    <w:rsid w:val="00D80C85"/>
    <w:rsid w:val="00D80E05"/>
    <w:rsid w:val="00D827E9"/>
    <w:rsid w:val="00D82979"/>
    <w:rsid w:val="00D837CF"/>
    <w:rsid w:val="00D84596"/>
    <w:rsid w:val="00D863C2"/>
    <w:rsid w:val="00D87638"/>
    <w:rsid w:val="00D914E5"/>
    <w:rsid w:val="00D93547"/>
    <w:rsid w:val="00D94E09"/>
    <w:rsid w:val="00DA7F41"/>
    <w:rsid w:val="00DB0713"/>
    <w:rsid w:val="00DB1F2F"/>
    <w:rsid w:val="00DB20E1"/>
    <w:rsid w:val="00DB4159"/>
    <w:rsid w:val="00DB658B"/>
    <w:rsid w:val="00DC05B5"/>
    <w:rsid w:val="00DC19DB"/>
    <w:rsid w:val="00DC1A2D"/>
    <w:rsid w:val="00DC1A68"/>
    <w:rsid w:val="00DC37BE"/>
    <w:rsid w:val="00DC5746"/>
    <w:rsid w:val="00DD3798"/>
    <w:rsid w:val="00DD471F"/>
    <w:rsid w:val="00DD61D5"/>
    <w:rsid w:val="00DD6F09"/>
    <w:rsid w:val="00DE4B95"/>
    <w:rsid w:val="00DE5CFE"/>
    <w:rsid w:val="00DE76BA"/>
    <w:rsid w:val="00DF7A57"/>
    <w:rsid w:val="00E040CB"/>
    <w:rsid w:val="00E064E5"/>
    <w:rsid w:val="00E06CB0"/>
    <w:rsid w:val="00E07396"/>
    <w:rsid w:val="00E079EA"/>
    <w:rsid w:val="00E112F3"/>
    <w:rsid w:val="00E1250F"/>
    <w:rsid w:val="00E133B7"/>
    <w:rsid w:val="00E1420D"/>
    <w:rsid w:val="00E25AA5"/>
    <w:rsid w:val="00E27414"/>
    <w:rsid w:val="00E27CB7"/>
    <w:rsid w:val="00E30DB8"/>
    <w:rsid w:val="00E31389"/>
    <w:rsid w:val="00E35429"/>
    <w:rsid w:val="00E35994"/>
    <w:rsid w:val="00E36592"/>
    <w:rsid w:val="00E36E20"/>
    <w:rsid w:val="00E37088"/>
    <w:rsid w:val="00E3732D"/>
    <w:rsid w:val="00E43A3A"/>
    <w:rsid w:val="00E44A20"/>
    <w:rsid w:val="00E47865"/>
    <w:rsid w:val="00E50A3E"/>
    <w:rsid w:val="00E51F1E"/>
    <w:rsid w:val="00E52A03"/>
    <w:rsid w:val="00E53373"/>
    <w:rsid w:val="00E53E18"/>
    <w:rsid w:val="00E55640"/>
    <w:rsid w:val="00E55D0D"/>
    <w:rsid w:val="00E57404"/>
    <w:rsid w:val="00E57F98"/>
    <w:rsid w:val="00E607E4"/>
    <w:rsid w:val="00E63014"/>
    <w:rsid w:val="00E64315"/>
    <w:rsid w:val="00E76AD2"/>
    <w:rsid w:val="00E76CF6"/>
    <w:rsid w:val="00E76ED9"/>
    <w:rsid w:val="00E814BC"/>
    <w:rsid w:val="00E81E79"/>
    <w:rsid w:val="00E8345C"/>
    <w:rsid w:val="00E849D8"/>
    <w:rsid w:val="00E85CD1"/>
    <w:rsid w:val="00E85FF0"/>
    <w:rsid w:val="00E86DCA"/>
    <w:rsid w:val="00E86FCB"/>
    <w:rsid w:val="00E914E9"/>
    <w:rsid w:val="00E92B63"/>
    <w:rsid w:val="00E96DF5"/>
    <w:rsid w:val="00EA2AC8"/>
    <w:rsid w:val="00EA47F6"/>
    <w:rsid w:val="00EB6169"/>
    <w:rsid w:val="00EB670F"/>
    <w:rsid w:val="00EB687D"/>
    <w:rsid w:val="00EB6EB2"/>
    <w:rsid w:val="00EB7A5A"/>
    <w:rsid w:val="00EC0765"/>
    <w:rsid w:val="00EC096D"/>
    <w:rsid w:val="00EC1F63"/>
    <w:rsid w:val="00EC7066"/>
    <w:rsid w:val="00ED0685"/>
    <w:rsid w:val="00ED1A0C"/>
    <w:rsid w:val="00ED2800"/>
    <w:rsid w:val="00ED4AF1"/>
    <w:rsid w:val="00ED5B97"/>
    <w:rsid w:val="00EE2A37"/>
    <w:rsid w:val="00EE5ABE"/>
    <w:rsid w:val="00EE7031"/>
    <w:rsid w:val="00EF11D3"/>
    <w:rsid w:val="00EF2F13"/>
    <w:rsid w:val="00EF5280"/>
    <w:rsid w:val="00EF68D5"/>
    <w:rsid w:val="00F02298"/>
    <w:rsid w:val="00F046CB"/>
    <w:rsid w:val="00F04DC3"/>
    <w:rsid w:val="00F1045B"/>
    <w:rsid w:val="00F124A1"/>
    <w:rsid w:val="00F12A46"/>
    <w:rsid w:val="00F12A96"/>
    <w:rsid w:val="00F16887"/>
    <w:rsid w:val="00F22E98"/>
    <w:rsid w:val="00F274BF"/>
    <w:rsid w:val="00F27F49"/>
    <w:rsid w:val="00F301C2"/>
    <w:rsid w:val="00F350EA"/>
    <w:rsid w:val="00F36310"/>
    <w:rsid w:val="00F433ED"/>
    <w:rsid w:val="00F45740"/>
    <w:rsid w:val="00F46606"/>
    <w:rsid w:val="00F500FB"/>
    <w:rsid w:val="00F506A7"/>
    <w:rsid w:val="00F509EB"/>
    <w:rsid w:val="00F51A9E"/>
    <w:rsid w:val="00F53719"/>
    <w:rsid w:val="00F54212"/>
    <w:rsid w:val="00F56CD4"/>
    <w:rsid w:val="00F6087D"/>
    <w:rsid w:val="00F60D1B"/>
    <w:rsid w:val="00F632A8"/>
    <w:rsid w:val="00F6703D"/>
    <w:rsid w:val="00F70652"/>
    <w:rsid w:val="00F72563"/>
    <w:rsid w:val="00F74797"/>
    <w:rsid w:val="00F77CE1"/>
    <w:rsid w:val="00F77D83"/>
    <w:rsid w:val="00F80A90"/>
    <w:rsid w:val="00F832EA"/>
    <w:rsid w:val="00F84BD3"/>
    <w:rsid w:val="00F9030D"/>
    <w:rsid w:val="00F9203D"/>
    <w:rsid w:val="00F92ED1"/>
    <w:rsid w:val="00F930C3"/>
    <w:rsid w:val="00F936EB"/>
    <w:rsid w:val="00F96ECB"/>
    <w:rsid w:val="00FA5512"/>
    <w:rsid w:val="00FA6C71"/>
    <w:rsid w:val="00FB4DB3"/>
    <w:rsid w:val="00FB6652"/>
    <w:rsid w:val="00FC01CD"/>
    <w:rsid w:val="00FC0B9D"/>
    <w:rsid w:val="00FC0E26"/>
    <w:rsid w:val="00FC14C2"/>
    <w:rsid w:val="00FC2E0D"/>
    <w:rsid w:val="00FC758E"/>
    <w:rsid w:val="00FD0274"/>
    <w:rsid w:val="00FD1D5D"/>
    <w:rsid w:val="00FD579B"/>
    <w:rsid w:val="00FE1B0A"/>
    <w:rsid w:val="00FE1FDD"/>
    <w:rsid w:val="00FE343C"/>
    <w:rsid w:val="00FE4094"/>
    <w:rsid w:val="00FE4DB3"/>
    <w:rsid w:val="00FE7D07"/>
    <w:rsid w:val="00FF263C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85554"/>
  <w15:docId w15:val="{F4B24220-9EF8-4774-97F5-41B77BA5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8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0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5C"/>
  </w:style>
  <w:style w:type="paragraph" w:styleId="Footer">
    <w:name w:val="footer"/>
    <w:basedOn w:val="Normal"/>
    <w:link w:val="FooterChar"/>
    <w:uiPriority w:val="99"/>
    <w:unhideWhenUsed/>
    <w:rsid w:val="002A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5C"/>
  </w:style>
  <w:style w:type="character" w:styleId="Hyperlink">
    <w:name w:val="Hyperlink"/>
    <w:basedOn w:val="DefaultParagraphFont"/>
    <w:uiPriority w:val="99"/>
    <w:rsid w:val="006225CD"/>
    <w:rPr>
      <w:color w:val="0000FF"/>
      <w:u w:val="single"/>
    </w:rPr>
  </w:style>
  <w:style w:type="character" w:customStyle="1" w:styleId="email">
    <w:name w:val="email"/>
    <w:basedOn w:val="DefaultParagraphFont"/>
    <w:rsid w:val="006225CD"/>
  </w:style>
  <w:style w:type="paragraph" w:customStyle="1" w:styleId="Adresse">
    <w:name w:val="Adresse"/>
    <w:rsid w:val="0061190D"/>
    <w:pPr>
      <w:tabs>
        <w:tab w:val="right" w:pos="9360"/>
      </w:tabs>
      <w:spacing w:after="0" w:line="240" w:lineRule="auto"/>
    </w:pPr>
    <w:rPr>
      <w:rFonts w:ascii="Futura" w:eastAsia="ヒラギノ角ゴ Pro W3" w:hAnsi="Futura" w:cs="Times New Roman"/>
      <w:color w:val="000000"/>
      <w:sz w:val="16"/>
      <w:szCs w:val="20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D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62B7"/>
    <w:pPr>
      <w:spacing w:line="240" w:lineRule="auto"/>
      <w:ind w:left="720"/>
      <w:contextualSpacing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Cover">
    <w:name w:val="Subtitle Cover"/>
    <w:basedOn w:val="Normal"/>
    <w:next w:val="Normal"/>
    <w:rsid w:val="005D0D5A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323E4F" w:themeColor="text2" w:themeShade="BF"/>
      <w:spacing w:val="65"/>
      <w:kern w:val="2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C40358"/>
    <w:pPr>
      <w:tabs>
        <w:tab w:val="right" w:leader="dot" w:pos="9422"/>
      </w:tabs>
      <w:spacing w:after="0" w:line="480" w:lineRule="auto"/>
      <w:ind w:left="720" w:hanging="720"/>
      <w:jc w:val="both"/>
    </w:pPr>
    <w:rPr>
      <w:rFonts w:ascii="Arial" w:eastAsia="Times New Roman" w:hAnsi="Arial" w:cs="Arial"/>
      <w:bCs/>
      <w:noProof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0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D0D5A"/>
    <w:pPr>
      <w:spacing w:before="480"/>
      <w:jc w:val="both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376EAF"/>
    <w:pPr>
      <w:tabs>
        <w:tab w:val="left" w:pos="810"/>
        <w:tab w:val="right" w:leader="dot" w:pos="9422"/>
        <w:tab w:val="right" w:leader="dot" w:pos="9530"/>
      </w:tabs>
      <w:spacing w:after="0" w:line="360" w:lineRule="auto"/>
      <w:jc w:val="both"/>
    </w:pPr>
    <w:rPr>
      <w:rFonts w:ascii="Arial" w:eastAsia="Times New Roman" w:hAnsi="Arial" w:cs="Arial"/>
      <w:bCs/>
      <w:smallCaps/>
      <w:noProof/>
      <w:sz w:val="28"/>
      <w:szCs w:val="2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D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F13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40358"/>
    <w:rPr>
      <w:b/>
      <w:bCs/>
    </w:rPr>
  </w:style>
  <w:style w:type="paragraph" w:styleId="NoSpacing">
    <w:name w:val="No Spacing"/>
    <w:link w:val="NoSpacingChar"/>
    <w:uiPriority w:val="1"/>
    <w:qFormat/>
    <w:rsid w:val="00C403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0358"/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2ED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9235B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35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A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F13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xaq">
    <w:name w:val="xaq"/>
    <w:basedOn w:val="DefaultParagraphFont"/>
    <w:rsid w:val="00CF13CE"/>
  </w:style>
  <w:style w:type="character" w:customStyle="1" w:styleId="x2">
    <w:name w:val="x2"/>
    <w:basedOn w:val="DefaultParagraphFont"/>
    <w:rsid w:val="00832FAF"/>
  </w:style>
  <w:style w:type="table" w:customStyle="1" w:styleId="TableGrid0">
    <w:name w:val="TableGrid"/>
    <w:rsid w:val="0052514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74E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0AC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E20AC"/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table" w:customStyle="1" w:styleId="TableGrid10">
    <w:name w:val="TableGrid1"/>
    <w:rsid w:val="009C30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8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6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2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1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fendi.abdi@ethiotelecom.e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%20abeba.hailul@ethiotelecom.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hiotelecom.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%20abeba.hailul@ethiotelecom.et/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MONTH YEARADDIS ABABA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27B20D-7DDC-427A-8298-3CB2BBD0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Abeba Hailu Lema</dc:creator>
  <cp:keywords/>
  <dc:description/>
  <cp:lastModifiedBy>Elias Ahmed Mohammed</cp:lastModifiedBy>
  <cp:revision>2</cp:revision>
  <cp:lastPrinted>2021-05-31T08:45:00Z</cp:lastPrinted>
  <dcterms:created xsi:type="dcterms:W3CDTF">2022-05-09T07:43:00Z</dcterms:created>
  <dcterms:modified xsi:type="dcterms:W3CDTF">2022-05-09T07:43:00Z</dcterms:modified>
</cp:coreProperties>
</file>